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A7D4D" w14:textId="77777777" w:rsidR="00337E54" w:rsidRPr="00BD6A73" w:rsidRDefault="00337E54" w:rsidP="00597B9A">
      <w:pPr>
        <w:tabs>
          <w:tab w:val="left" w:pos="5400"/>
        </w:tabs>
        <w:adjustRightInd w:val="0"/>
        <w:snapToGrid w:val="0"/>
        <w:spacing w:line="400" w:lineRule="exact"/>
        <w:ind w:leftChars="290" w:left="696"/>
        <w:rPr>
          <w:rFonts w:eastAsia="標楷體"/>
          <w:sz w:val="38"/>
          <w:szCs w:val="38"/>
        </w:rPr>
      </w:pPr>
      <w:r w:rsidRPr="00BD6A73">
        <w:rPr>
          <w:rFonts w:eastAsia="標楷體" w:hAnsi="標楷體"/>
          <w:sz w:val="38"/>
          <w:szCs w:val="38"/>
        </w:rPr>
        <w:t>國立屏東科技大學</w:t>
      </w:r>
      <w:r w:rsidRPr="00BD6A73">
        <w:rPr>
          <w:rFonts w:eastAsia="標楷體" w:hAnsi="標楷體"/>
          <w:b/>
          <w:bCs/>
          <w:sz w:val="38"/>
          <w:szCs w:val="38"/>
        </w:rPr>
        <w:t>森林系</w:t>
      </w:r>
      <w:r w:rsidRPr="00BD6A73">
        <w:rPr>
          <w:rFonts w:eastAsia="標楷體"/>
          <w:sz w:val="38"/>
          <w:szCs w:val="38"/>
        </w:rPr>
        <w:t>10</w:t>
      </w:r>
      <w:r w:rsidR="00A6197A">
        <w:rPr>
          <w:rFonts w:eastAsia="標楷體" w:hint="eastAsia"/>
          <w:sz w:val="38"/>
          <w:szCs w:val="38"/>
        </w:rPr>
        <w:t>8</w:t>
      </w:r>
      <w:r w:rsidRPr="00BD6A73">
        <w:rPr>
          <w:rFonts w:eastAsia="標楷體" w:hAnsi="標楷體"/>
          <w:sz w:val="38"/>
          <w:szCs w:val="38"/>
        </w:rPr>
        <w:t>學年度第</w:t>
      </w:r>
      <w:r w:rsidR="00A6197A">
        <w:rPr>
          <w:rFonts w:eastAsia="標楷體" w:hAnsi="標楷體" w:hint="eastAsia"/>
          <w:sz w:val="38"/>
          <w:szCs w:val="38"/>
        </w:rPr>
        <w:t>1</w:t>
      </w:r>
      <w:r w:rsidRPr="00BD6A73">
        <w:rPr>
          <w:rFonts w:eastAsia="標楷體" w:hAnsi="標楷體"/>
          <w:sz w:val="38"/>
          <w:szCs w:val="38"/>
        </w:rPr>
        <w:t>學期</w:t>
      </w:r>
    </w:p>
    <w:p w14:paraId="3ED5B177" w14:textId="61D0684C" w:rsidR="00337E54" w:rsidRPr="00BD6A73" w:rsidRDefault="00337E54" w:rsidP="0005493E">
      <w:pPr>
        <w:tabs>
          <w:tab w:val="left" w:pos="5400"/>
        </w:tabs>
        <w:adjustRightInd w:val="0"/>
        <w:snapToGrid w:val="0"/>
        <w:spacing w:beforeLines="20" w:before="72" w:afterLines="120" w:after="432" w:line="400" w:lineRule="exact"/>
        <w:ind w:leftChars="800" w:left="1920" w:rightChars="800" w:right="1920" w:firstLine="760"/>
        <w:jc w:val="center"/>
        <w:rPr>
          <w:rFonts w:eastAsia="標楷體"/>
          <w:sz w:val="38"/>
          <w:szCs w:val="38"/>
        </w:rPr>
      </w:pPr>
      <w:r w:rsidRPr="00BD6A73">
        <w:rPr>
          <w:rFonts w:eastAsia="標楷體" w:hAnsi="標楷體"/>
          <w:kern w:val="0"/>
          <w:sz w:val="38"/>
          <w:szCs w:val="38"/>
        </w:rPr>
        <w:t>第</w:t>
      </w:r>
      <w:r w:rsidR="00260B07">
        <w:rPr>
          <w:rFonts w:eastAsia="標楷體" w:hAnsi="標楷體" w:hint="eastAsia"/>
          <w:kern w:val="0"/>
          <w:sz w:val="38"/>
          <w:szCs w:val="38"/>
        </w:rPr>
        <w:t>2</w:t>
      </w:r>
      <w:r w:rsidRPr="00BD6A73">
        <w:rPr>
          <w:rFonts w:eastAsia="標楷體" w:hAnsi="標楷體"/>
          <w:kern w:val="0"/>
          <w:sz w:val="38"/>
          <w:szCs w:val="38"/>
        </w:rPr>
        <w:t>次系務會議</w:t>
      </w:r>
      <w:r w:rsidR="000D4A8A">
        <w:rPr>
          <w:rFonts w:eastAsia="標楷體" w:hAnsi="標楷體" w:hint="eastAsia"/>
          <w:kern w:val="0"/>
          <w:sz w:val="38"/>
          <w:szCs w:val="38"/>
        </w:rPr>
        <w:t>紀錄</w:t>
      </w:r>
    </w:p>
    <w:p w14:paraId="2705E871" w14:textId="2DCA9461" w:rsidR="00D9507D" w:rsidRDefault="00337E54" w:rsidP="0005493E">
      <w:pPr>
        <w:tabs>
          <w:tab w:val="left" w:pos="5400"/>
        </w:tabs>
        <w:snapToGrid w:val="0"/>
        <w:spacing w:afterLines="50" w:after="180" w:line="400" w:lineRule="exact"/>
        <w:ind w:firstLine="600"/>
        <w:jc w:val="both"/>
        <w:rPr>
          <w:rFonts w:eastAsia="標楷體" w:hAnsi="標楷體"/>
          <w:b/>
          <w:bCs/>
          <w:sz w:val="30"/>
          <w:szCs w:val="30"/>
        </w:rPr>
      </w:pPr>
      <w:r w:rsidRPr="00BD6A73">
        <w:rPr>
          <w:rFonts w:eastAsia="標楷體" w:hAnsi="標楷體"/>
          <w:b/>
          <w:bCs/>
          <w:sz w:val="30"/>
          <w:szCs w:val="30"/>
        </w:rPr>
        <w:t>壹、時間：</w:t>
      </w:r>
      <w:r w:rsidRPr="00BD6A73">
        <w:rPr>
          <w:rFonts w:eastAsia="標楷體"/>
          <w:b/>
          <w:bCs/>
          <w:sz w:val="30"/>
          <w:szCs w:val="30"/>
        </w:rPr>
        <w:t>10</w:t>
      </w:r>
      <w:r w:rsidR="00233039" w:rsidRPr="00BD6A73">
        <w:rPr>
          <w:rFonts w:eastAsia="標楷體"/>
          <w:b/>
          <w:bCs/>
          <w:sz w:val="30"/>
          <w:szCs w:val="30"/>
        </w:rPr>
        <w:t>8</w:t>
      </w:r>
      <w:r w:rsidRPr="00BD6A73">
        <w:rPr>
          <w:rFonts w:eastAsia="標楷體" w:hAnsi="標楷體"/>
          <w:b/>
          <w:bCs/>
          <w:sz w:val="30"/>
          <w:szCs w:val="30"/>
        </w:rPr>
        <w:t>年</w:t>
      </w:r>
      <w:r w:rsidR="00A6197A">
        <w:rPr>
          <w:rFonts w:eastAsia="標楷體" w:hAnsi="標楷體" w:hint="eastAsia"/>
          <w:b/>
          <w:bCs/>
          <w:sz w:val="30"/>
          <w:szCs w:val="30"/>
        </w:rPr>
        <w:t>09</w:t>
      </w:r>
      <w:r w:rsidRPr="00BD6A73">
        <w:rPr>
          <w:rFonts w:eastAsia="標楷體" w:hAnsi="標楷體"/>
          <w:b/>
          <w:bCs/>
          <w:sz w:val="30"/>
          <w:szCs w:val="30"/>
        </w:rPr>
        <w:t>月</w:t>
      </w:r>
      <w:r w:rsidR="00260B07">
        <w:rPr>
          <w:rFonts w:eastAsia="標楷體" w:hAnsi="標楷體" w:hint="eastAsia"/>
          <w:b/>
          <w:bCs/>
          <w:sz w:val="30"/>
          <w:szCs w:val="30"/>
        </w:rPr>
        <w:t>30</w:t>
      </w:r>
      <w:r w:rsidR="00B70968" w:rsidRPr="00BD6A73">
        <w:rPr>
          <w:rFonts w:eastAsia="標楷體" w:hAnsi="標楷體"/>
          <w:b/>
          <w:bCs/>
          <w:sz w:val="30"/>
          <w:szCs w:val="30"/>
        </w:rPr>
        <w:t>日（星期</w:t>
      </w:r>
      <w:r w:rsidR="00A6197A">
        <w:rPr>
          <w:rFonts w:eastAsia="標楷體" w:hAnsi="標楷體" w:hint="eastAsia"/>
          <w:b/>
          <w:bCs/>
          <w:sz w:val="30"/>
          <w:szCs w:val="30"/>
        </w:rPr>
        <w:t>三</w:t>
      </w:r>
      <w:r w:rsidR="00905328" w:rsidRPr="00BD6A73">
        <w:rPr>
          <w:rFonts w:eastAsia="標楷體" w:hAnsi="標楷體"/>
          <w:b/>
          <w:bCs/>
          <w:sz w:val="30"/>
          <w:szCs w:val="30"/>
        </w:rPr>
        <w:t>）</w:t>
      </w:r>
      <w:r w:rsidR="00A6197A">
        <w:rPr>
          <w:rFonts w:eastAsia="標楷體" w:hAnsi="標楷體" w:hint="eastAsia"/>
          <w:b/>
          <w:bCs/>
          <w:sz w:val="30"/>
          <w:szCs w:val="30"/>
        </w:rPr>
        <w:t>中</w:t>
      </w:r>
      <w:r w:rsidRPr="00BD6A73">
        <w:rPr>
          <w:rFonts w:eastAsia="標楷體" w:hAnsi="標楷體"/>
          <w:b/>
          <w:bCs/>
          <w:sz w:val="30"/>
          <w:szCs w:val="30"/>
        </w:rPr>
        <w:t>午</w:t>
      </w:r>
      <w:r w:rsidR="00A6197A">
        <w:rPr>
          <w:rFonts w:eastAsia="標楷體" w:hAnsi="標楷體" w:hint="eastAsia"/>
          <w:b/>
          <w:bCs/>
          <w:sz w:val="30"/>
          <w:szCs w:val="30"/>
        </w:rPr>
        <w:t>1</w:t>
      </w:r>
      <w:r w:rsidR="00260B07">
        <w:rPr>
          <w:rFonts w:eastAsia="標楷體" w:hAnsi="標楷體" w:hint="eastAsia"/>
          <w:b/>
          <w:bCs/>
          <w:sz w:val="30"/>
          <w:szCs w:val="30"/>
        </w:rPr>
        <w:t>2</w:t>
      </w:r>
      <w:r w:rsidRPr="00BD6A73">
        <w:rPr>
          <w:rFonts w:eastAsia="標楷體" w:hAnsi="標楷體"/>
          <w:b/>
          <w:bCs/>
          <w:sz w:val="30"/>
          <w:szCs w:val="30"/>
        </w:rPr>
        <w:t>時</w:t>
      </w:r>
      <w:r w:rsidR="00260B07">
        <w:rPr>
          <w:rFonts w:eastAsia="標楷體" w:hAnsi="標楷體" w:hint="eastAsia"/>
          <w:b/>
          <w:bCs/>
          <w:sz w:val="30"/>
          <w:szCs w:val="30"/>
        </w:rPr>
        <w:t>30</w:t>
      </w:r>
      <w:r w:rsidR="00260B07">
        <w:rPr>
          <w:rFonts w:eastAsia="標楷體" w:hAnsi="標楷體" w:hint="eastAsia"/>
          <w:b/>
          <w:bCs/>
          <w:sz w:val="30"/>
          <w:szCs w:val="30"/>
        </w:rPr>
        <w:t>分</w:t>
      </w:r>
    </w:p>
    <w:p w14:paraId="28B2FD8F" w14:textId="77777777" w:rsidR="00337E54" w:rsidRPr="00BD6A73" w:rsidRDefault="00337E54" w:rsidP="0005493E">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貳、地點：</w:t>
      </w:r>
      <w:r w:rsidR="00625BF6" w:rsidRPr="00BD6A73">
        <w:rPr>
          <w:rFonts w:eastAsia="標楷體"/>
          <w:b/>
          <w:bCs/>
          <w:sz w:val="30"/>
          <w:szCs w:val="30"/>
        </w:rPr>
        <w:t>RE014</w:t>
      </w:r>
      <w:r w:rsidRPr="00BD6A73">
        <w:rPr>
          <w:rFonts w:eastAsia="標楷體" w:hAnsi="標楷體"/>
          <w:b/>
          <w:bCs/>
          <w:sz w:val="30"/>
          <w:szCs w:val="30"/>
        </w:rPr>
        <w:t>會議室</w:t>
      </w:r>
    </w:p>
    <w:p w14:paraId="75B62DDD" w14:textId="4E0BF78D" w:rsidR="00337E54" w:rsidRPr="00BD6A73" w:rsidRDefault="00337E54" w:rsidP="0005493E">
      <w:pPr>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參、主席：</w:t>
      </w:r>
      <w:r w:rsidR="00B70968" w:rsidRPr="00BD6A73">
        <w:rPr>
          <w:rFonts w:eastAsia="標楷體" w:hAnsi="標楷體"/>
          <w:b/>
          <w:bCs/>
          <w:sz w:val="30"/>
          <w:szCs w:val="30"/>
        </w:rPr>
        <w:t>王志強</w:t>
      </w:r>
      <w:r w:rsidRPr="00BD6A73">
        <w:rPr>
          <w:rFonts w:eastAsia="標楷體" w:hAnsi="標楷體"/>
          <w:b/>
          <w:bCs/>
          <w:sz w:val="30"/>
          <w:szCs w:val="30"/>
        </w:rPr>
        <w:t>主任</w:t>
      </w:r>
      <w:r w:rsidR="00F277DC">
        <w:rPr>
          <w:rFonts w:eastAsia="標楷體" w:hAnsi="標楷體" w:hint="eastAsia"/>
          <w:b/>
          <w:bCs/>
          <w:sz w:val="30"/>
          <w:szCs w:val="30"/>
        </w:rPr>
        <w:t xml:space="preserve">                    </w:t>
      </w:r>
      <w:r w:rsidRPr="00BD6A73">
        <w:rPr>
          <w:rFonts w:eastAsia="標楷體" w:hAnsi="標楷體"/>
          <w:b/>
          <w:bCs/>
          <w:sz w:val="30"/>
          <w:szCs w:val="30"/>
        </w:rPr>
        <w:t>記錄：林恭正</w:t>
      </w:r>
    </w:p>
    <w:p w14:paraId="690A6C19" w14:textId="77777777" w:rsidR="00337E54" w:rsidRPr="00BD6A73" w:rsidRDefault="00337E54" w:rsidP="0005493E">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肆、出</w:t>
      </w:r>
      <w:r w:rsidRPr="00BD6A73">
        <w:rPr>
          <w:rFonts w:eastAsia="標楷體"/>
          <w:b/>
          <w:bCs/>
          <w:sz w:val="30"/>
          <w:szCs w:val="30"/>
        </w:rPr>
        <w:t>(</w:t>
      </w:r>
      <w:r w:rsidRPr="00BD6A73">
        <w:rPr>
          <w:rFonts w:eastAsia="標楷體" w:hAnsi="標楷體"/>
          <w:b/>
          <w:bCs/>
          <w:sz w:val="30"/>
          <w:szCs w:val="30"/>
        </w:rPr>
        <w:t>列</w:t>
      </w:r>
      <w:r w:rsidRPr="00BD6A73">
        <w:rPr>
          <w:rFonts w:eastAsia="標楷體"/>
          <w:b/>
          <w:bCs/>
          <w:sz w:val="30"/>
          <w:szCs w:val="30"/>
        </w:rPr>
        <w:t>)</w:t>
      </w:r>
      <w:r w:rsidRPr="00BD6A73">
        <w:rPr>
          <w:rFonts w:eastAsia="標楷體" w:hAnsi="標楷體"/>
          <w:b/>
          <w:bCs/>
          <w:sz w:val="30"/>
          <w:szCs w:val="30"/>
        </w:rPr>
        <w:t>席人員：如簽到表</w:t>
      </w:r>
    </w:p>
    <w:p w14:paraId="4FE1DBD0" w14:textId="77777777" w:rsidR="00337E54" w:rsidRPr="00BD6A73" w:rsidRDefault="00337E54" w:rsidP="0005493E">
      <w:pPr>
        <w:spacing w:beforeLines="50" w:before="180" w:afterLines="50" w:after="180" w:line="400" w:lineRule="exact"/>
        <w:ind w:firstLine="600"/>
        <w:rPr>
          <w:rFonts w:eastAsia="標楷體"/>
        </w:rPr>
      </w:pPr>
      <w:r w:rsidRPr="00BD6A73">
        <w:rPr>
          <w:rFonts w:eastAsia="標楷體" w:hAnsi="標楷體"/>
          <w:b/>
          <w:bCs/>
          <w:sz w:val="30"/>
          <w:szCs w:val="30"/>
        </w:rPr>
        <w:t>伍、教官工作報告：傅傳君教官</w:t>
      </w:r>
    </w:p>
    <w:p w14:paraId="26BAA783" w14:textId="77777777" w:rsidR="00337E54" w:rsidRPr="00BD6A73" w:rsidRDefault="00C45B86" w:rsidP="0005493E">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陸、</w:t>
      </w:r>
      <w:r w:rsidR="00337E54" w:rsidRPr="00BD6A73">
        <w:rPr>
          <w:rFonts w:eastAsia="標楷體" w:hAnsi="標楷體"/>
          <w:b/>
          <w:bCs/>
          <w:sz w:val="30"/>
          <w:szCs w:val="30"/>
        </w:rPr>
        <w:t>主席報告</w:t>
      </w:r>
      <w:r w:rsidR="00D35A5D" w:rsidRPr="00BD6A73">
        <w:rPr>
          <w:rFonts w:eastAsia="標楷體" w:hAnsi="標楷體"/>
          <w:b/>
          <w:bCs/>
          <w:sz w:val="30"/>
          <w:szCs w:val="30"/>
        </w:rPr>
        <w:t>：</w:t>
      </w:r>
    </w:p>
    <w:p w14:paraId="61B9041C" w14:textId="77777777" w:rsidR="00BE69EC" w:rsidRPr="006D4C4E" w:rsidRDefault="00BE69EC" w:rsidP="006D4C4E">
      <w:pPr>
        <w:spacing w:line="440" w:lineRule="exact"/>
        <w:ind w:firstLineChars="253" w:firstLine="709"/>
        <w:rPr>
          <w:rFonts w:eastAsia="標楷體"/>
          <w:b/>
          <w:bCs/>
          <w:sz w:val="28"/>
          <w:szCs w:val="28"/>
        </w:rPr>
      </w:pPr>
      <w:r w:rsidRPr="006D4C4E">
        <w:rPr>
          <w:rFonts w:eastAsia="標楷體" w:hAnsi="標楷體"/>
          <w:b/>
          <w:bCs/>
          <w:sz w:val="28"/>
          <w:szCs w:val="28"/>
        </w:rPr>
        <w:t>已執行</w:t>
      </w:r>
      <w:r w:rsidRPr="006D4C4E">
        <w:rPr>
          <w:rFonts w:eastAsia="標楷體"/>
          <w:b/>
          <w:bCs/>
          <w:sz w:val="28"/>
          <w:szCs w:val="28"/>
        </w:rPr>
        <w:t>/</w:t>
      </w:r>
      <w:r w:rsidRPr="006D4C4E">
        <w:rPr>
          <w:rFonts w:eastAsia="標楷體" w:hAnsi="標楷體"/>
          <w:b/>
          <w:bCs/>
          <w:sz w:val="28"/>
          <w:szCs w:val="28"/>
        </w:rPr>
        <w:t>發生事件</w:t>
      </w:r>
    </w:p>
    <w:p w14:paraId="11DF96DE" w14:textId="199BC33D" w:rsidR="00A84C42" w:rsidRPr="006D4C4E" w:rsidRDefault="00233039" w:rsidP="006D4C4E">
      <w:pPr>
        <w:spacing w:line="400" w:lineRule="exact"/>
        <w:ind w:leftChars="294" w:left="849" w:hangingChars="51" w:hanging="143"/>
        <w:rPr>
          <w:rFonts w:eastAsia="標楷體"/>
          <w:bCs/>
          <w:sz w:val="28"/>
          <w:szCs w:val="28"/>
        </w:rPr>
      </w:pPr>
      <w:r w:rsidRPr="006D4C4E">
        <w:rPr>
          <w:rFonts w:eastAsia="標楷體"/>
          <w:bCs/>
          <w:sz w:val="28"/>
          <w:szCs w:val="28"/>
        </w:rPr>
        <w:t>1</w:t>
      </w:r>
      <w:r w:rsidR="00A84C42" w:rsidRPr="006D4C4E">
        <w:rPr>
          <w:rFonts w:eastAsia="標楷體"/>
          <w:bCs/>
          <w:sz w:val="28"/>
          <w:szCs w:val="28"/>
        </w:rPr>
        <w:t>.</w:t>
      </w:r>
      <w:r w:rsidR="0099193E" w:rsidRPr="006D4C4E">
        <w:rPr>
          <w:rFonts w:eastAsia="標楷體"/>
          <w:bCs/>
          <w:sz w:val="28"/>
          <w:szCs w:val="28"/>
        </w:rPr>
        <w:t>技專資料填報請各老師務必上網填報</w:t>
      </w:r>
      <w:r w:rsidR="00260B07" w:rsidRPr="006D4C4E">
        <w:rPr>
          <w:rFonts w:eastAsia="標楷體"/>
          <w:bCs/>
          <w:sz w:val="28"/>
          <w:szCs w:val="28"/>
        </w:rPr>
        <w:t>，截止日為</w:t>
      </w:r>
      <w:r w:rsidR="00260B07" w:rsidRPr="006D4C4E">
        <w:rPr>
          <w:rFonts w:eastAsia="標楷體"/>
          <w:bCs/>
          <w:sz w:val="28"/>
          <w:szCs w:val="28"/>
        </w:rPr>
        <w:t>9</w:t>
      </w:r>
      <w:r w:rsidR="00260B07" w:rsidRPr="006D4C4E">
        <w:rPr>
          <w:rFonts w:eastAsia="標楷體"/>
          <w:bCs/>
          <w:sz w:val="28"/>
          <w:szCs w:val="28"/>
        </w:rPr>
        <w:t>月</w:t>
      </w:r>
      <w:r w:rsidR="00260B07" w:rsidRPr="006D4C4E">
        <w:rPr>
          <w:rFonts w:eastAsia="標楷體"/>
          <w:bCs/>
          <w:sz w:val="28"/>
          <w:szCs w:val="28"/>
        </w:rPr>
        <w:t>30</w:t>
      </w:r>
      <w:r w:rsidR="00260B07" w:rsidRPr="006D4C4E">
        <w:rPr>
          <w:rFonts w:eastAsia="標楷體"/>
          <w:bCs/>
          <w:sz w:val="28"/>
          <w:szCs w:val="28"/>
        </w:rPr>
        <w:t>日</w:t>
      </w:r>
      <w:r w:rsidR="00260B07" w:rsidRPr="006D4C4E">
        <w:rPr>
          <w:rFonts w:eastAsia="標楷體"/>
          <w:bCs/>
          <w:sz w:val="28"/>
          <w:szCs w:val="28"/>
        </w:rPr>
        <w:t>16:00</w:t>
      </w:r>
      <w:r w:rsidR="0099193E" w:rsidRPr="006D4C4E">
        <w:rPr>
          <w:rFonts w:eastAsia="標楷體"/>
          <w:bCs/>
          <w:sz w:val="28"/>
          <w:szCs w:val="28"/>
        </w:rPr>
        <w:t>，作為爾後教師升等與評鑑認證依據。</w:t>
      </w:r>
    </w:p>
    <w:p w14:paraId="49AB7D51" w14:textId="77777777" w:rsidR="00EF233F" w:rsidRPr="006D4C4E" w:rsidRDefault="000C2208" w:rsidP="006D4C4E">
      <w:pPr>
        <w:spacing w:line="400" w:lineRule="exact"/>
        <w:ind w:leftChars="295" w:left="848" w:hangingChars="50" w:hanging="140"/>
        <w:rPr>
          <w:rFonts w:eastAsia="標楷體"/>
          <w:bCs/>
          <w:sz w:val="28"/>
          <w:szCs w:val="28"/>
        </w:rPr>
      </w:pPr>
      <w:r w:rsidRPr="006D4C4E">
        <w:rPr>
          <w:rFonts w:eastAsia="標楷體"/>
          <w:bCs/>
          <w:sz w:val="28"/>
          <w:szCs w:val="28"/>
        </w:rPr>
        <w:t>2</w:t>
      </w:r>
      <w:r w:rsidR="0055205F" w:rsidRPr="006D4C4E">
        <w:rPr>
          <w:rFonts w:eastAsia="標楷體"/>
          <w:bCs/>
          <w:sz w:val="28"/>
          <w:szCs w:val="28"/>
        </w:rPr>
        <w:t>.</w:t>
      </w:r>
      <w:r w:rsidR="00EF233F" w:rsidRPr="006D4C4E">
        <w:rPr>
          <w:rFonts w:eastAsia="標楷體"/>
          <w:bCs/>
          <w:sz w:val="28"/>
          <w:szCs w:val="28"/>
        </w:rPr>
        <w:t>請各研究室加強室內外病媒</w:t>
      </w:r>
      <w:proofErr w:type="gramStart"/>
      <w:r w:rsidR="00EF233F" w:rsidRPr="006D4C4E">
        <w:rPr>
          <w:rFonts w:eastAsia="標楷體"/>
          <w:bCs/>
          <w:sz w:val="28"/>
          <w:szCs w:val="28"/>
        </w:rPr>
        <w:t>蚊</w:t>
      </w:r>
      <w:proofErr w:type="gramEnd"/>
      <w:r w:rsidR="00EF233F" w:rsidRPr="006D4C4E">
        <w:rPr>
          <w:rFonts w:eastAsia="標楷體"/>
          <w:bCs/>
          <w:sz w:val="28"/>
          <w:szCs w:val="28"/>
        </w:rPr>
        <w:t>孳生源清除等防疫整備工作，另提醒赴國外進行交流等，請務必留意國際</w:t>
      </w:r>
      <w:proofErr w:type="gramStart"/>
      <w:r w:rsidR="00EF233F" w:rsidRPr="006D4C4E">
        <w:rPr>
          <w:rFonts w:eastAsia="標楷體"/>
          <w:bCs/>
          <w:sz w:val="28"/>
          <w:szCs w:val="28"/>
        </w:rPr>
        <w:t>疫</w:t>
      </w:r>
      <w:proofErr w:type="gramEnd"/>
      <w:r w:rsidR="00EF233F" w:rsidRPr="006D4C4E">
        <w:rPr>
          <w:rFonts w:eastAsia="標楷體"/>
          <w:bCs/>
          <w:sz w:val="28"/>
          <w:szCs w:val="28"/>
        </w:rPr>
        <w:t>情，加強自我防護措施。</w:t>
      </w:r>
    </w:p>
    <w:p w14:paraId="33F3A033" w14:textId="64B5C6FE" w:rsidR="0005493E" w:rsidRDefault="0099193E" w:rsidP="006D4C4E">
      <w:pPr>
        <w:tabs>
          <w:tab w:val="left" w:pos="709"/>
          <w:tab w:val="left" w:pos="1276"/>
        </w:tabs>
        <w:spacing w:line="440" w:lineRule="exact"/>
        <w:ind w:leftChars="295" w:left="848" w:hangingChars="50" w:hanging="140"/>
        <w:rPr>
          <w:rFonts w:eastAsia="標楷體"/>
          <w:bCs/>
          <w:sz w:val="28"/>
          <w:szCs w:val="28"/>
        </w:rPr>
      </w:pPr>
      <w:r w:rsidRPr="006D4C4E">
        <w:rPr>
          <w:rFonts w:eastAsia="標楷體"/>
          <w:bCs/>
          <w:sz w:val="28"/>
          <w:szCs w:val="28"/>
        </w:rPr>
        <w:t>3.</w:t>
      </w:r>
      <w:r w:rsidR="00260B07" w:rsidRPr="006D4C4E">
        <w:rPr>
          <w:rFonts w:eastAsia="標楷體"/>
          <w:bCs/>
          <w:sz w:val="28"/>
          <w:szCs w:val="28"/>
        </w:rPr>
        <w:t xml:space="preserve"> 108</w:t>
      </w:r>
      <w:r w:rsidR="00260B07" w:rsidRPr="006D4C4E">
        <w:rPr>
          <w:rFonts w:eastAsia="標楷體"/>
          <w:bCs/>
          <w:sz w:val="28"/>
          <w:szCs w:val="28"/>
        </w:rPr>
        <w:t>年</w:t>
      </w:r>
      <w:r w:rsidR="00260B07" w:rsidRPr="006D4C4E">
        <w:rPr>
          <w:rFonts w:eastAsia="標楷體"/>
          <w:bCs/>
          <w:sz w:val="28"/>
          <w:szCs w:val="28"/>
        </w:rPr>
        <w:t>9</w:t>
      </w:r>
      <w:r w:rsidR="00260B07" w:rsidRPr="006D4C4E">
        <w:rPr>
          <w:rFonts w:eastAsia="標楷體"/>
          <w:bCs/>
          <w:sz w:val="28"/>
          <w:szCs w:val="28"/>
        </w:rPr>
        <w:t>月</w:t>
      </w:r>
      <w:r w:rsidR="00260B07" w:rsidRPr="006D4C4E">
        <w:rPr>
          <w:rFonts w:eastAsia="標楷體"/>
          <w:bCs/>
          <w:sz w:val="28"/>
          <w:szCs w:val="28"/>
        </w:rPr>
        <w:t>23</w:t>
      </w:r>
      <w:r w:rsidR="00260B07" w:rsidRPr="006D4C4E">
        <w:rPr>
          <w:rFonts w:eastAsia="標楷體"/>
          <w:bCs/>
          <w:sz w:val="28"/>
          <w:szCs w:val="28"/>
        </w:rPr>
        <w:t>日</w:t>
      </w:r>
      <w:r w:rsidR="00260B07" w:rsidRPr="006D4C4E">
        <w:rPr>
          <w:rFonts w:eastAsia="標楷體"/>
          <w:bCs/>
          <w:sz w:val="28"/>
          <w:szCs w:val="28"/>
        </w:rPr>
        <w:t>15:30</w:t>
      </w:r>
      <w:r w:rsidR="00260B07" w:rsidRPr="006D4C4E">
        <w:rPr>
          <w:rFonts w:eastAsia="標楷體"/>
          <w:bCs/>
          <w:sz w:val="28"/>
          <w:szCs w:val="28"/>
        </w:rPr>
        <w:t>系學會辦理</w:t>
      </w:r>
      <w:proofErr w:type="gramStart"/>
      <w:r w:rsidR="00260B07" w:rsidRPr="006D4C4E">
        <w:rPr>
          <w:rFonts w:eastAsia="標楷體"/>
          <w:bCs/>
          <w:sz w:val="28"/>
          <w:szCs w:val="28"/>
        </w:rPr>
        <w:t>期初系大會</w:t>
      </w:r>
      <w:proofErr w:type="gramEnd"/>
      <w:r w:rsidR="00260B07" w:rsidRPr="006D4C4E">
        <w:rPr>
          <w:rFonts w:eastAsia="標楷體"/>
          <w:bCs/>
          <w:sz w:val="28"/>
          <w:szCs w:val="28"/>
        </w:rPr>
        <w:t>及教師節慶祝活動，感謝各位師長參與。</w:t>
      </w:r>
    </w:p>
    <w:p w14:paraId="2C9FEBBF" w14:textId="69BAD9AF" w:rsidR="003D7646" w:rsidRPr="006D4C4E" w:rsidRDefault="003D7646" w:rsidP="006D4C4E">
      <w:pPr>
        <w:tabs>
          <w:tab w:val="left" w:pos="709"/>
          <w:tab w:val="left" w:pos="1276"/>
        </w:tabs>
        <w:spacing w:line="440" w:lineRule="exact"/>
        <w:ind w:leftChars="295" w:left="848" w:hangingChars="50" w:hanging="140"/>
        <w:rPr>
          <w:rFonts w:eastAsia="標楷體"/>
          <w:bCs/>
          <w:sz w:val="28"/>
          <w:szCs w:val="28"/>
          <w:lang w:eastAsia="zh-HK"/>
        </w:rPr>
      </w:pPr>
      <w:r>
        <w:rPr>
          <w:rFonts w:eastAsia="標楷體" w:hint="eastAsia"/>
          <w:bCs/>
          <w:sz w:val="28"/>
          <w:szCs w:val="28"/>
        </w:rPr>
        <w:t>4.</w:t>
      </w:r>
      <w:r w:rsidRPr="003D7646">
        <w:rPr>
          <w:rFonts w:eastAsia="標楷體" w:hint="eastAsia"/>
          <w:bCs/>
          <w:sz w:val="28"/>
          <w:szCs w:val="28"/>
        </w:rPr>
        <w:t>本學期</w:t>
      </w:r>
      <w:r w:rsidRPr="003D7646">
        <w:rPr>
          <w:rFonts w:eastAsia="標楷體" w:hint="eastAsia"/>
          <w:bCs/>
          <w:sz w:val="28"/>
          <w:szCs w:val="28"/>
        </w:rPr>
        <w:t>108-1</w:t>
      </w:r>
      <w:proofErr w:type="gramStart"/>
      <w:r w:rsidRPr="003D7646">
        <w:rPr>
          <w:rFonts w:eastAsia="標楷體" w:hint="eastAsia"/>
          <w:bCs/>
          <w:sz w:val="28"/>
          <w:szCs w:val="28"/>
        </w:rPr>
        <w:t>各</w:t>
      </w:r>
      <w:proofErr w:type="gramEnd"/>
      <w:r w:rsidRPr="003D7646">
        <w:rPr>
          <w:rFonts w:eastAsia="標楷體" w:hint="eastAsia"/>
          <w:bCs/>
          <w:sz w:val="28"/>
          <w:szCs w:val="28"/>
        </w:rPr>
        <w:t>班【導生活動費】已撥付至各系</w:t>
      </w:r>
      <w:r w:rsidRPr="003D7646">
        <w:rPr>
          <w:rFonts w:eastAsia="標楷體" w:hint="eastAsia"/>
          <w:bCs/>
          <w:sz w:val="28"/>
          <w:szCs w:val="28"/>
        </w:rPr>
        <w:t>/</w:t>
      </w:r>
      <w:r w:rsidRPr="003D7646">
        <w:rPr>
          <w:rFonts w:eastAsia="標楷體" w:hint="eastAsia"/>
          <w:bCs/>
          <w:sz w:val="28"/>
          <w:szCs w:val="28"/>
        </w:rPr>
        <w:t>所</w:t>
      </w:r>
      <w:r w:rsidRPr="003D7646">
        <w:rPr>
          <w:rFonts w:eastAsia="標楷體" w:hint="eastAsia"/>
          <w:bCs/>
          <w:sz w:val="28"/>
          <w:szCs w:val="28"/>
        </w:rPr>
        <w:t>/</w:t>
      </w:r>
      <w:r w:rsidRPr="003D7646">
        <w:rPr>
          <w:rFonts w:eastAsia="標楷體" w:hint="eastAsia"/>
          <w:bCs/>
          <w:sz w:val="28"/>
          <w:szCs w:val="28"/>
        </w:rPr>
        <w:t>學程，敬請</w:t>
      </w:r>
      <w:r>
        <w:rPr>
          <w:rFonts w:eastAsia="標楷體" w:hint="eastAsia"/>
          <w:bCs/>
          <w:sz w:val="28"/>
          <w:szCs w:val="28"/>
          <w:lang w:eastAsia="zh-HK"/>
        </w:rPr>
        <w:t>各位師長</w:t>
      </w:r>
      <w:r w:rsidRPr="003D7646">
        <w:rPr>
          <w:rFonts w:eastAsia="標楷體" w:hint="eastAsia"/>
          <w:bCs/>
          <w:sz w:val="28"/>
          <w:szCs w:val="28"/>
        </w:rPr>
        <w:t>於</w:t>
      </w:r>
      <w:r w:rsidRPr="003D7646">
        <w:rPr>
          <w:rFonts w:eastAsia="標楷體" w:hint="eastAsia"/>
          <w:bCs/>
          <w:sz w:val="28"/>
          <w:szCs w:val="28"/>
        </w:rPr>
        <w:t>12</w:t>
      </w:r>
      <w:r w:rsidRPr="003D7646">
        <w:rPr>
          <w:rFonts w:eastAsia="標楷體" w:hint="eastAsia"/>
          <w:bCs/>
          <w:sz w:val="28"/>
          <w:szCs w:val="28"/>
        </w:rPr>
        <w:t>月</w:t>
      </w:r>
      <w:r w:rsidRPr="003D7646">
        <w:rPr>
          <w:rFonts w:eastAsia="標楷體" w:hint="eastAsia"/>
          <w:bCs/>
          <w:sz w:val="28"/>
          <w:szCs w:val="28"/>
        </w:rPr>
        <w:t>6</w:t>
      </w:r>
      <w:r w:rsidRPr="003D7646">
        <w:rPr>
          <w:rFonts w:eastAsia="標楷體" w:hint="eastAsia"/>
          <w:bCs/>
          <w:sz w:val="28"/>
          <w:szCs w:val="28"/>
        </w:rPr>
        <w:t>日前辦理完成並核銷</w:t>
      </w:r>
      <w:r>
        <w:rPr>
          <w:rFonts w:eastAsia="標楷體" w:hint="eastAsia"/>
          <w:bCs/>
          <w:sz w:val="28"/>
          <w:szCs w:val="28"/>
          <w:lang w:eastAsia="zh-HK"/>
        </w:rPr>
        <w:t>。</w:t>
      </w:r>
    </w:p>
    <w:p w14:paraId="245596A7" w14:textId="77777777" w:rsidR="0005493E" w:rsidRPr="006D4C4E" w:rsidRDefault="0005493E" w:rsidP="00BD6A73">
      <w:pPr>
        <w:spacing w:line="400" w:lineRule="exact"/>
        <w:ind w:leftChars="412" w:left="1132" w:hangingChars="51" w:hanging="143"/>
        <w:rPr>
          <w:rFonts w:eastAsia="標楷體"/>
          <w:bCs/>
          <w:sz w:val="28"/>
          <w:szCs w:val="28"/>
        </w:rPr>
      </w:pPr>
    </w:p>
    <w:p w14:paraId="02813B25" w14:textId="77777777" w:rsidR="00BE69EC" w:rsidRPr="006D4C4E" w:rsidRDefault="00BE69EC" w:rsidP="006D4C4E">
      <w:pPr>
        <w:spacing w:line="440" w:lineRule="exact"/>
        <w:ind w:firstLineChars="253" w:firstLine="709"/>
        <w:rPr>
          <w:rFonts w:eastAsia="標楷體"/>
          <w:bCs/>
          <w:sz w:val="28"/>
          <w:szCs w:val="28"/>
        </w:rPr>
      </w:pPr>
      <w:r w:rsidRPr="006D4C4E">
        <w:rPr>
          <w:rFonts w:eastAsia="標楷體"/>
          <w:b/>
          <w:bCs/>
          <w:sz w:val="28"/>
          <w:szCs w:val="28"/>
        </w:rPr>
        <w:t>近期</w:t>
      </w:r>
      <w:r w:rsidRPr="006D4C4E">
        <w:rPr>
          <w:rFonts w:eastAsia="標楷體"/>
          <w:b/>
          <w:bCs/>
          <w:sz w:val="28"/>
          <w:szCs w:val="28"/>
        </w:rPr>
        <w:t>/</w:t>
      </w:r>
      <w:r w:rsidRPr="006D4C4E">
        <w:rPr>
          <w:rFonts w:eastAsia="標楷體"/>
          <w:b/>
          <w:bCs/>
          <w:sz w:val="28"/>
          <w:szCs w:val="28"/>
        </w:rPr>
        <w:t>規劃事件</w:t>
      </w:r>
    </w:p>
    <w:p w14:paraId="30C98BF3" w14:textId="351825B4" w:rsidR="00A40151" w:rsidRPr="006D4C4E" w:rsidRDefault="001A011A" w:rsidP="006D4C4E">
      <w:pPr>
        <w:widowControl/>
        <w:spacing w:line="400" w:lineRule="exact"/>
        <w:ind w:leftChars="296" w:left="847" w:hangingChars="49" w:hanging="137"/>
        <w:rPr>
          <w:rFonts w:eastAsia="標楷體"/>
          <w:bCs/>
          <w:sz w:val="28"/>
          <w:szCs w:val="28"/>
        </w:rPr>
      </w:pPr>
      <w:r w:rsidRPr="006D4C4E">
        <w:rPr>
          <w:rFonts w:eastAsia="標楷體"/>
          <w:bCs/>
          <w:sz w:val="28"/>
          <w:szCs w:val="28"/>
        </w:rPr>
        <w:t>1.108</w:t>
      </w:r>
      <w:r w:rsidRPr="006D4C4E">
        <w:rPr>
          <w:rFonts w:eastAsia="標楷體"/>
          <w:bCs/>
          <w:sz w:val="28"/>
          <w:szCs w:val="28"/>
        </w:rPr>
        <w:t>年</w:t>
      </w:r>
      <w:r w:rsidRPr="006D4C4E">
        <w:rPr>
          <w:rFonts w:eastAsia="標楷體"/>
          <w:bCs/>
          <w:sz w:val="28"/>
          <w:szCs w:val="28"/>
        </w:rPr>
        <w:t>11</w:t>
      </w:r>
      <w:r w:rsidRPr="006D4C4E">
        <w:rPr>
          <w:rFonts w:eastAsia="標楷體"/>
          <w:bCs/>
          <w:sz w:val="28"/>
          <w:szCs w:val="28"/>
        </w:rPr>
        <w:t>月</w:t>
      </w:r>
      <w:r w:rsidRPr="006D4C4E">
        <w:rPr>
          <w:rFonts w:eastAsia="標楷體"/>
          <w:bCs/>
          <w:sz w:val="28"/>
          <w:szCs w:val="28"/>
        </w:rPr>
        <w:t>7</w:t>
      </w:r>
      <w:r w:rsidRPr="006D4C4E">
        <w:rPr>
          <w:rFonts w:eastAsia="標楷體"/>
          <w:bCs/>
          <w:sz w:val="28"/>
          <w:szCs w:val="28"/>
        </w:rPr>
        <w:t>日舉行</w:t>
      </w:r>
      <w:proofErr w:type="gramStart"/>
      <w:r w:rsidRPr="006D4C4E">
        <w:rPr>
          <w:rFonts w:eastAsia="標楷體"/>
          <w:bCs/>
          <w:sz w:val="28"/>
          <w:szCs w:val="28"/>
        </w:rPr>
        <w:t>108</w:t>
      </w:r>
      <w:proofErr w:type="gramEnd"/>
      <w:r w:rsidRPr="006D4C4E">
        <w:rPr>
          <w:rFonts w:eastAsia="標楷體"/>
          <w:bCs/>
          <w:sz w:val="28"/>
          <w:szCs w:val="28"/>
        </w:rPr>
        <w:t>年度大專校院委託辦理品質保證認可</w:t>
      </w:r>
      <w:r w:rsidRPr="006D4C4E">
        <w:rPr>
          <w:rFonts w:eastAsia="標楷體"/>
          <w:bCs/>
          <w:sz w:val="28"/>
          <w:szCs w:val="28"/>
        </w:rPr>
        <w:t>(</w:t>
      </w:r>
      <w:r w:rsidRPr="006D4C4E">
        <w:rPr>
          <w:rFonts w:eastAsia="標楷體"/>
          <w:bCs/>
          <w:sz w:val="28"/>
          <w:szCs w:val="28"/>
        </w:rPr>
        <w:t>評鑑</w:t>
      </w:r>
      <w:r w:rsidRPr="006D4C4E">
        <w:rPr>
          <w:rFonts w:eastAsia="標楷體"/>
          <w:bCs/>
          <w:sz w:val="28"/>
          <w:szCs w:val="28"/>
        </w:rPr>
        <w:t>)</w:t>
      </w:r>
      <w:r w:rsidRPr="006D4C4E">
        <w:rPr>
          <w:rFonts w:eastAsia="標楷體"/>
          <w:bCs/>
          <w:sz w:val="28"/>
          <w:szCs w:val="28"/>
        </w:rPr>
        <w:t>，當天除有特殊因素</w:t>
      </w:r>
      <w:r w:rsidR="006D4C4E">
        <w:rPr>
          <w:rFonts w:eastAsia="標楷體" w:hint="eastAsia"/>
          <w:bCs/>
          <w:sz w:val="28"/>
          <w:szCs w:val="28"/>
          <w:lang w:eastAsia="zh-HK"/>
        </w:rPr>
        <w:t>方</w:t>
      </w:r>
      <w:r w:rsidRPr="006D4C4E">
        <w:rPr>
          <w:rFonts w:eastAsia="標楷體"/>
          <w:bCs/>
          <w:sz w:val="28"/>
          <w:szCs w:val="28"/>
        </w:rPr>
        <w:t>可</w:t>
      </w:r>
      <w:r w:rsidR="006D4C4E">
        <w:rPr>
          <w:rFonts w:eastAsia="標楷體" w:hint="eastAsia"/>
          <w:bCs/>
          <w:sz w:val="28"/>
          <w:szCs w:val="28"/>
          <w:lang w:eastAsia="zh-HK"/>
        </w:rPr>
        <w:t>差</w:t>
      </w:r>
      <w:r w:rsidRPr="006D4C4E">
        <w:rPr>
          <w:rFonts w:eastAsia="標楷體"/>
          <w:bCs/>
          <w:sz w:val="28"/>
          <w:szCs w:val="28"/>
        </w:rPr>
        <w:t>假。</w:t>
      </w:r>
    </w:p>
    <w:p w14:paraId="6449015E" w14:textId="4AF92E27" w:rsidR="006D4C4E" w:rsidRPr="001A011A" w:rsidRDefault="00912319" w:rsidP="006D4C4E">
      <w:pPr>
        <w:widowControl/>
        <w:spacing w:line="400" w:lineRule="exact"/>
        <w:ind w:leftChars="297" w:left="993" w:hangingChars="100" w:hanging="280"/>
        <w:rPr>
          <w:rFonts w:eastAsia="標楷體"/>
          <w:bCs/>
          <w:sz w:val="28"/>
          <w:szCs w:val="28"/>
        </w:rPr>
      </w:pPr>
      <w:r>
        <w:rPr>
          <w:rFonts w:eastAsia="標楷體" w:hint="eastAsia"/>
          <w:bCs/>
          <w:sz w:val="28"/>
          <w:szCs w:val="28"/>
        </w:rPr>
        <w:t>2.</w:t>
      </w:r>
      <w:r>
        <w:rPr>
          <w:rFonts w:eastAsia="標楷體" w:hint="eastAsia"/>
          <w:bCs/>
          <w:sz w:val="28"/>
          <w:szCs w:val="28"/>
        </w:rPr>
        <w:t>苗圃電源</w:t>
      </w:r>
      <w:proofErr w:type="gramStart"/>
      <w:r>
        <w:rPr>
          <w:rFonts w:eastAsia="標楷體" w:hint="eastAsia"/>
          <w:bCs/>
          <w:sz w:val="28"/>
          <w:szCs w:val="28"/>
        </w:rPr>
        <w:t>裝設請多</w:t>
      </w:r>
      <w:proofErr w:type="gramEnd"/>
      <w:r>
        <w:rPr>
          <w:rFonts w:eastAsia="標楷體" w:hint="eastAsia"/>
          <w:bCs/>
          <w:sz w:val="28"/>
          <w:szCs w:val="28"/>
        </w:rPr>
        <w:t>加利用，及感謝郭耀</w:t>
      </w:r>
      <w:proofErr w:type="gramStart"/>
      <w:r>
        <w:rPr>
          <w:rFonts w:eastAsia="標楷體" w:hint="eastAsia"/>
          <w:bCs/>
          <w:sz w:val="28"/>
          <w:szCs w:val="28"/>
        </w:rPr>
        <w:t>綸</w:t>
      </w:r>
      <w:proofErr w:type="gramEnd"/>
      <w:r>
        <w:rPr>
          <w:rFonts w:eastAsia="標楷體" w:hint="eastAsia"/>
          <w:bCs/>
          <w:sz w:val="28"/>
          <w:szCs w:val="28"/>
        </w:rPr>
        <w:t>老師請阮先生協助幫忙除草整理環境。</w:t>
      </w:r>
    </w:p>
    <w:p w14:paraId="3F0AC849" w14:textId="77777777" w:rsidR="00337E54" w:rsidRPr="00BD6A73" w:rsidRDefault="00337E54" w:rsidP="002D4BBB">
      <w:pPr>
        <w:spacing w:line="400" w:lineRule="exact"/>
        <w:ind w:firstLineChars="202" w:firstLine="566"/>
        <w:jc w:val="both"/>
        <w:rPr>
          <w:rFonts w:eastAsia="標楷體"/>
          <w:b/>
          <w:sz w:val="28"/>
          <w:szCs w:val="28"/>
        </w:rPr>
      </w:pPr>
      <w:proofErr w:type="gramStart"/>
      <w:r w:rsidRPr="00BD6A73">
        <w:rPr>
          <w:rFonts w:eastAsia="標楷體" w:hAnsi="標楷體"/>
          <w:b/>
          <w:bCs/>
          <w:sz w:val="28"/>
          <w:szCs w:val="28"/>
        </w:rPr>
        <w:t>柒</w:t>
      </w:r>
      <w:proofErr w:type="gramEnd"/>
      <w:r w:rsidRPr="00BD6A73">
        <w:rPr>
          <w:rFonts w:eastAsia="標楷體" w:hAnsi="標楷體"/>
          <w:b/>
          <w:sz w:val="28"/>
          <w:szCs w:val="28"/>
        </w:rPr>
        <w:t>、上次會議紀錄及決議案執行情形報告</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22"/>
        <w:gridCol w:w="1733"/>
        <w:gridCol w:w="1234"/>
      </w:tblGrid>
      <w:tr w:rsidR="006832AD" w:rsidRPr="001A011A" w14:paraId="78B8B8A6"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1BB27EA6" w14:textId="77777777" w:rsidR="006832AD" w:rsidRPr="001A011A" w:rsidRDefault="006832AD" w:rsidP="006832AD">
            <w:pPr>
              <w:adjustRightInd w:val="0"/>
              <w:snapToGrid w:val="0"/>
              <w:spacing w:line="400" w:lineRule="exact"/>
              <w:jc w:val="both"/>
              <w:rPr>
                <w:rFonts w:eastAsia="標楷體"/>
                <w:sz w:val="28"/>
                <w:szCs w:val="28"/>
              </w:rPr>
            </w:pPr>
            <w:r w:rsidRPr="001A011A">
              <w:rPr>
                <w:rFonts w:eastAsia="標楷體"/>
                <w:sz w:val="28"/>
                <w:szCs w:val="28"/>
              </w:rPr>
              <w:t>上次會議提案</w:t>
            </w:r>
          </w:p>
        </w:tc>
        <w:tc>
          <w:tcPr>
            <w:tcW w:w="1021" w:type="pct"/>
            <w:tcMar>
              <w:top w:w="57" w:type="dxa"/>
              <w:left w:w="57" w:type="dxa"/>
              <w:bottom w:w="57" w:type="dxa"/>
              <w:right w:w="57" w:type="dxa"/>
            </w:tcMar>
          </w:tcPr>
          <w:p w14:paraId="29B16FE3" w14:textId="77777777" w:rsidR="006832AD" w:rsidRPr="001A011A" w:rsidRDefault="006832AD" w:rsidP="006832AD">
            <w:pPr>
              <w:adjustRightInd w:val="0"/>
              <w:snapToGrid w:val="0"/>
              <w:spacing w:line="400" w:lineRule="exact"/>
              <w:jc w:val="both"/>
              <w:rPr>
                <w:rFonts w:eastAsia="標楷體"/>
                <w:sz w:val="28"/>
                <w:szCs w:val="28"/>
              </w:rPr>
            </w:pPr>
            <w:r w:rsidRPr="001A011A">
              <w:rPr>
                <w:rFonts w:eastAsia="標楷體"/>
                <w:sz w:val="28"/>
                <w:szCs w:val="28"/>
              </w:rPr>
              <w:t>決議</w:t>
            </w:r>
          </w:p>
        </w:tc>
        <w:tc>
          <w:tcPr>
            <w:tcW w:w="727" w:type="pct"/>
            <w:tcBorders>
              <w:right w:val="single" w:sz="6" w:space="0" w:color="auto"/>
            </w:tcBorders>
            <w:tcMar>
              <w:top w:w="57" w:type="dxa"/>
              <w:left w:w="57" w:type="dxa"/>
              <w:bottom w:w="57" w:type="dxa"/>
              <w:right w:w="57" w:type="dxa"/>
            </w:tcMar>
          </w:tcPr>
          <w:p w14:paraId="171E192E" w14:textId="77777777" w:rsidR="006832AD" w:rsidRPr="001A011A" w:rsidRDefault="006832AD" w:rsidP="006832AD">
            <w:pPr>
              <w:adjustRightInd w:val="0"/>
              <w:snapToGrid w:val="0"/>
              <w:spacing w:line="400" w:lineRule="exact"/>
              <w:jc w:val="both"/>
              <w:rPr>
                <w:rFonts w:eastAsia="標楷體"/>
                <w:sz w:val="28"/>
                <w:szCs w:val="28"/>
              </w:rPr>
            </w:pPr>
            <w:r w:rsidRPr="001A011A">
              <w:rPr>
                <w:rFonts w:eastAsia="標楷體"/>
                <w:sz w:val="28"/>
                <w:szCs w:val="28"/>
              </w:rPr>
              <w:t>執行情形</w:t>
            </w:r>
          </w:p>
        </w:tc>
      </w:tr>
      <w:tr w:rsidR="006832AD" w:rsidRPr="006D4C4E" w14:paraId="54E0A8EB"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65F28DA5" w14:textId="77777777" w:rsidR="00754F26" w:rsidRPr="006D4C4E" w:rsidRDefault="001A011A" w:rsidP="00097769">
            <w:pPr>
              <w:spacing w:line="400" w:lineRule="exact"/>
              <w:rPr>
                <w:rFonts w:eastAsia="標楷體"/>
                <w:kern w:val="0"/>
                <w:sz w:val="28"/>
                <w:szCs w:val="28"/>
              </w:rPr>
            </w:pPr>
            <w:r w:rsidRPr="006D4C4E">
              <w:rPr>
                <w:rFonts w:eastAsia="標楷體"/>
                <w:kern w:val="0"/>
                <w:sz w:val="28"/>
                <w:szCs w:val="28"/>
              </w:rPr>
              <w:t>提案</w:t>
            </w:r>
            <w:proofErr w:type="gramStart"/>
            <w:r w:rsidRPr="006D4C4E">
              <w:rPr>
                <w:rFonts w:eastAsia="標楷體"/>
                <w:kern w:val="0"/>
                <w:sz w:val="28"/>
                <w:szCs w:val="28"/>
              </w:rPr>
              <w:t>一</w:t>
            </w:r>
            <w:proofErr w:type="gramEnd"/>
          </w:p>
          <w:p w14:paraId="33A5A362" w14:textId="658DDE50" w:rsidR="004327D7" w:rsidRDefault="001A011A" w:rsidP="001A011A">
            <w:pPr>
              <w:spacing w:line="400" w:lineRule="exact"/>
              <w:ind w:left="840" w:hangingChars="300" w:hanging="840"/>
              <w:rPr>
                <w:rFonts w:eastAsia="標楷體"/>
                <w:sz w:val="28"/>
                <w:szCs w:val="28"/>
              </w:rPr>
            </w:pPr>
            <w:r w:rsidRPr="006D4C4E">
              <w:rPr>
                <w:rFonts w:eastAsia="標楷體"/>
                <w:kern w:val="0"/>
                <w:sz w:val="28"/>
                <w:szCs w:val="28"/>
              </w:rPr>
              <w:t>案由：</w:t>
            </w:r>
            <w:r w:rsidRPr="006D4C4E">
              <w:rPr>
                <w:rFonts w:eastAsia="標楷體"/>
                <w:sz w:val="28"/>
                <w:szCs w:val="28"/>
              </w:rPr>
              <w:t>為配合</w:t>
            </w:r>
            <w:proofErr w:type="gramStart"/>
            <w:r w:rsidRPr="006D4C4E">
              <w:rPr>
                <w:rFonts w:eastAsia="標楷體"/>
                <w:sz w:val="28"/>
                <w:szCs w:val="28"/>
              </w:rPr>
              <w:t>108</w:t>
            </w:r>
            <w:proofErr w:type="gramEnd"/>
            <w:r w:rsidRPr="006D4C4E">
              <w:rPr>
                <w:rFonts w:eastAsia="標楷體"/>
                <w:sz w:val="28"/>
                <w:szCs w:val="28"/>
              </w:rPr>
              <w:t>年度本校校慶表揚</w:t>
            </w:r>
          </w:p>
          <w:p w14:paraId="64F2B03D" w14:textId="3071734F" w:rsidR="001A011A" w:rsidRPr="006D4C4E" w:rsidRDefault="001A011A" w:rsidP="006D4C4E">
            <w:pPr>
              <w:spacing w:line="400" w:lineRule="exact"/>
              <w:ind w:leftChars="300" w:left="720"/>
              <w:rPr>
                <w:rFonts w:eastAsia="標楷體"/>
                <w:kern w:val="0"/>
                <w:sz w:val="28"/>
                <w:szCs w:val="28"/>
              </w:rPr>
            </w:pPr>
            <w:r w:rsidRPr="006D4C4E">
              <w:rPr>
                <w:rFonts w:eastAsia="標楷體"/>
                <w:sz w:val="28"/>
                <w:szCs w:val="28"/>
              </w:rPr>
              <w:lastRenderedPageBreak/>
              <w:t>傑出校友活動遴選作業，本系擬推選適當人選，提請討論。</w:t>
            </w:r>
          </w:p>
          <w:p w14:paraId="15598F07" w14:textId="7760654F" w:rsidR="004327D7" w:rsidRDefault="001A011A" w:rsidP="001A011A">
            <w:pPr>
              <w:spacing w:line="400" w:lineRule="exact"/>
              <w:ind w:left="1050" w:hangingChars="375" w:hanging="1050"/>
              <w:rPr>
                <w:rFonts w:eastAsia="標楷體"/>
                <w:kern w:val="0"/>
                <w:sz w:val="28"/>
                <w:szCs w:val="28"/>
              </w:rPr>
            </w:pPr>
            <w:r w:rsidRPr="006D4C4E">
              <w:rPr>
                <w:rFonts w:eastAsia="標楷體"/>
                <w:kern w:val="0"/>
                <w:sz w:val="28"/>
                <w:szCs w:val="28"/>
              </w:rPr>
              <w:t>說明：檢附</w:t>
            </w:r>
            <w:r w:rsidRPr="006D4C4E">
              <w:rPr>
                <w:rFonts w:eastAsia="標楷體"/>
                <w:sz w:val="28"/>
                <w:szCs w:val="28"/>
              </w:rPr>
              <w:t>傑出校友選拔辦法</w:t>
            </w:r>
            <w:r w:rsidRPr="006D4C4E">
              <w:rPr>
                <w:rFonts w:eastAsia="標楷體"/>
                <w:sz w:val="28"/>
                <w:szCs w:val="28"/>
              </w:rPr>
              <w:t>(</w:t>
            </w:r>
            <w:r w:rsidR="003A210B">
              <w:rPr>
                <w:rFonts w:eastAsia="標楷體" w:hint="eastAsia"/>
                <w:sz w:val="28"/>
                <w:szCs w:val="28"/>
                <w:lang w:eastAsia="zh-HK"/>
              </w:rPr>
              <w:t>附</w:t>
            </w:r>
            <w:r w:rsidRPr="006D4C4E">
              <w:rPr>
                <w:rFonts w:eastAsia="標楷體"/>
                <w:kern w:val="0"/>
                <w:sz w:val="28"/>
                <w:szCs w:val="28"/>
              </w:rPr>
              <w:t>件</w:t>
            </w:r>
          </w:p>
          <w:p w14:paraId="79436D89" w14:textId="41C09D26" w:rsidR="001A011A" w:rsidRPr="006D4C4E" w:rsidRDefault="001A011A" w:rsidP="003A210B">
            <w:pPr>
              <w:spacing w:line="400" w:lineRule="exact"/>
              <w:ind w:leftChars="300" w:left="720"/>
              <w:rPr>
                <w:rFonts w:eastAsia="微軟正黑體"/>
                <w:kern w:val="0"/>
                <w:sz w:val="28"/>
                <w:szCs w:val="28"/>
              </w:rPr>
            </w:pPr>
            <w:r w:rsidRPr="006D4C4E">
              <w:rPr>
                <w:rFonts w:eastAsia="標楷體"/>
                <w:kern w:val="0"/>
                <w:sz w:val="28"/>
                <w:szCs w:val="28"/>
              </w:rPr>
              <w:t>1)</w:t>
            </w:r>
            <w:r w:rsidRPr="006D4C4E">
              <w:rPr>
                <w:rFonts w:eastAsia="標楷體"/>
                <w:kern w:val="0"/>
                <w:sz w:val="28"/>
                <w:szCs w:val="28"/>
              </w:rPr>
              <w:t>。</w:t>
            </w:r>
          </w:p>
        </w:tc>
        <w:tc>
          <w:tcPr>
            <w:tcW w:w="1021" w:type="pct"/>
            <w:tcMar>
              <w:top w:w="57" w:type="dxa"/>
              <w:left w:w="57" w:type="dxa"/>
              <w:bottom w:w="57" w:type="dxa"/>
              <w:right w:w="57" w:type="dxa"/>
            </w:tcMar>
          </w:tcPr>
          <w:p w14:paraId="69ADF123" w14:textId="3FD44FDF" w:rsidR="006832AD" w:rsidRPr="006D4C4E" w:rsidRDefault="001A011A" w:rsidP="00097769">
            <w:pPr>
              <w:spacing w:line="400" w:lineRule="exact"/>
              <w:ind w:leftChars="34" w:left="82"/>
              <w:rPr>
                <w:rFonts w:eastAsia="標楷體"/>
                <w:sz w:val="28"/>
                <w:szCs w:val="28"/>
              </w:rPr>
            </w:pPr>
            <w:proofErr w:type="gramStart"/>
            <w:r w:rsidRPr="006D4C4E">
              <w:rPr>
                <w:rFonts w:eastAsia="標楷體"/>
                <w:sz w:val="28"/>
                <w:szCs w:val="28"/>
              </w:rPr>
              <w:lastRenderedPageBreak/>
              <w:t>108</w:t>
            </w:r>
            <w:proofErr w:type="gramEnd"/>
            <w:r w:rsidRPr="006D4C4E">
              <w:rPr>
                <w:rFonts w:eastAsia="標楷體"/>
                <w:sz w:val="28"/>
                <w:szCs w:val="28"/>
              </w:rPr>
              <w:t>年度本校校慶表揚</w:t>
            </w:r>
            <w:r w:rsidRPr="006D4C4E">
              <w:rPr>
                <w:rFonts w:eastAsia="標楷體"/>
                <w:sz w:val="28"/>
                <w:szCs w:val="28"/>
              </w:rPr>
              <w:lastRenderedPageBreak/>
              <w:t>傑出校友</w:t>
            </w:r>
            <w:r w:rsidRPr="006D4C4E">
              <w:rPr>
                <w:rFonts w:eastAsia="標楷體"/>
                <w:sz w:val="28"/>
                <w:szCs w:val="28"/>
                <w:lang w:eastAsia="zh-HK"/>
              </w:rPr>
              <w:t>擬</w:t>
            </w:r>
            <w:r w:rsidRPr="006D4C4E">
              <w:rPr>
                <w:rFonts w:eastAsia="標楷體"/>
                <w:sz w:val="28"/>
                <w:szCs w:val="28"/>
              </w:rPr>
              <w:t>推薦分別為清景麟教育基金會林董事長，</w:t>
            </w:r>
            <w:r w:rsidRPr="006D4C4E">
              <w:rPr>
                <w:rFonts w:eastAsia="標楷體"/>
                <w:sz w:val="28"/>
                <w:szCs w:val="28"/>
                <w:lang w:eastAsia="zh-HK"/>
              </w:rPr>
              <w:t>林務局</w:t>
            </w:r>
            <w:r w:rsidRPr="006D4C4E">
              <w:rPr>
                <w:rFonts w:eastAsia="標楷體"/>
                <w:sz w:val="28"/>
                <w:szCs w:val="28"/>
              </w:rPr>
              <w:t>南投林區管理處李政賢處長等</w:t>
            </w:r>
            <w:r w:rsidRPr="006D4C4E">
              <w:rPr>
                <w:rFonts w:eastAsia="標楷體"/>
                <w:sz w:val="28"/>
                <w:szCs w:val="28"/>
              </w:rPr>
              <w:t>2</w:t>
            </w:r>
            <w:r w:rsidRPr="006D4C4E">
              <w:rPr>
                <w:rFonts w:eastAsia="標楷體"/>
                <w:sz w:val="28"/>
                <w:szCs w:val="28"/>
              </w:rPr>
              <w:t>位。</w:t>
            </w:r>
          </w:p>
        </w:tc>
        <w:tc>
          <w:tcPr>
            <w:tcW w:w="727" w:type="pct"/>
            <w:tcBorders>
              <w:right w:val="single" w:sz="6" w:space="0" w:color="auto"/>
            </w:tcBorders>
            <w:tcMar>
              <w:top w:w="57" w:type="dxa"/>
              <w:left w:w="57" w:type="dxa"/>
              <w:bottom w:w="57" w:type="dxa"/>
              <w:right w:w="57" w:type="dxa"/>
            </w:tcMar>
          </w:tcPr>
          <w:p w14:paraId="5108ACF9" w14:textId="77777777" w:rsidR="006832AD" w:rsidRPr="006D4C4E" w:rsidRDefault="006832AD" w:rsidP="006832AD">
            <w:pPr>
              <w:tabs>
                <w:tab w:val="left" w:pos="6760"/>
              </w:tabs>
              <w:snapToGrid w:val="0"/>
              <w:spacing w:line="400" w:lineRule="exact"/>
              <w:jc w:val="both"/>
              <w:rPr>
                <w:rFonts w:eastAsia="標楷體"/>
                <w:kern w:val="0"/>
                <w:sz w:val="28"/>
                <w:szCs w:val="28"/>
              </w:rPr>
            </w:pPr>
          </w:p>
        </w:tc>
      </w:tr>
      <w:tr w:rsidR="006832AD" w:rsidRPr="006D4C4E" w14:paraId="7C43DF54"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67246254" w14:textId="77777777" w:rsidR="00097769" w:rsidRPr="006D4C4E" w:rsidRDefault="001A011A" w:rsidP="00097769">
            <w:pPr>
              <w:spacing w:line="400" w:lineRule="exact"/>
              <w:ind w:left="840" w:hangingChars="300" w:hanging="840"/>
              <w:rPr>
                <w:rFonts w:eastAsia="標楷體"/>
                <w:kern w:val="0"/>
                <w:sz w:val="28"/>
                <w:szCs w:val="28"/>
              </w:rPr>
            </w:pPr>
            <w:r w:rsidRPr="006D4C4E">
              <w:rPr>
                <w:rFonts w:eastAsia="標楷體"/>
                <w:kern w:val="0"/>
                <w:sz w:val="28"/>
                <w:szCs w:val="28"/>
              </w:rPr>
              <w:lastRenderedPageBreak/>
              <w:t>提案二</w:t>
            </w:r>
          </w:p>
          <w:p w14:paraId="21946AE4" w14:textId="0E1D2DD0" w:rsidR="004327D7" w:rsidRDefault="001A011A" w:rsidP="004327D7">
            <w:pPr>
              <w:spacing w:line="400" w:lineRule="exact"/>
              <w:ind w:left="840" w:hangingChars="300" w:hanging="840"/>
              <w:rPr>
                <w:rFonts w:eastAsia="標楷體"/>
                <w:kern w:val="0"/>
                <w:sz w:val="28"/>
                <w:szCs w:val="28"/>
              </w:rPr>
            </w:pPr>
            <w:r w:rsidRPr="006D4C4E">
              <w:rPr>
                <w:rFonts w:eastAsia="標楷體"/>
                <w:kern w:val="0"/>
                <w:sz w:val="28"/>
                <w:szCs w:val="28"/>
              </w:rPr>
              <w:t>案由：</w:t>
            </w:r>
            <w:r w:rsidRPr="006D4C4E">
              <w:rPr>
                <w:rFonts w:eastAsia="標楷體"/>
                <w:kern w:val="0"/>
                <w:sz w:val="28"/>
                <w:szCs w:val="28"/>
              </w:rPr>
              <w:t>108</w:t>
            </w:r>
            <w:r w:rsidRPr="006D4C4E">
              <w:rPr>
                <w:rFonts w:eastAsia="標楷體"/>
                <w:kern w:val="0"/>
                <w:sz w:val="28"/>
                <w:szCs w:val="28"/>
              </w:rPr>
              <w:t>學年度第</w:t>
            </w:r>
            <w:r w:rsidRPr="006D4C4E">
              <w:rPr>
                <w:rFonts w:eastAsia="標楷體"/>
                <w:kern w:val="0"/>
                <w:sz w:val="28"/>
                <w:szCs w:val="28"/>
              </w:rPr>
              <w:t>1</w:t>
            </w:r>
            <w:r w:rsidRPr="006D4C4E">
              <w:rPr>
                <w:rFonts w:eastAsia="標楷體"/>
                <w:kern w:val="0"/>
                <w:sz w:val="28"/>
                <w:szCs w:val="28"/>
              </w:rPr>
              <w:t>學期學生辦理</w:t>
            </w:r>
          </w:p>
          <w:p w14:paraId="7928DA65" w14:textId="1F17D439" w:rsidR="001A011A" w:rsidRPr="006D4C4E" w:rsidRDefault="001A011A" w:rsidP="003A210B">
            <w:pPr>
              <w:spacing w:line="400" w:lineRule="exact"/>
              <w:ind w:leftChars="300" w:left="720"/>
              <w:rPr>
                <w:rFonts w:eastAsia="標楷體"/>
                <w:kern w:val="0"/>
                <w:sz w:val="28"/>
                <w:szCs w:val="28"/>
              </w:rPr>
            </w:pPr>
            <w:r w:rsidRPr="006D4C4E">
              <w:rPr>
                <w:rFonts w:eastAsia="標楷體"/>
                <w:kern w:val="0"/>
                <w:sz w:val="28"/>
                <w:szCs w:val="28"/>
              </w:rPr>
              <w:t>抵</w:t>
            </w:r>
            <w:r w:rsidR="004327D7" w:rsidRPr="006D4C4E">
              <w:rPr>
                <w:rFonts w:eastAsia="標楷體"/>
                <w:kern w:val="0"/>
                <w:sz w:val="28"/>
                <w:szCs w:val="28"/>
              </w:rPr>
              <w:t>免學分申請案，研究所李典</w:t>
            </w:r>
            <w:proofErr w:type="gramStart"/>
            <w:r w:rsidR="004327D7" w:rsidRPr="006D4C4E">
              <w:rPr>
                <w:rFonts w:eastAsia="標楷體"/>
                <w:kern w:val="0"/>
                <w:sz w:val="28"/>
                <w:szCs w:val="28"/>
              </w:rPr>
              <w:t>澐</w:t>
            </w:r>
            <w:proofErr w:type="gramEnd"/>
            <w:r w:rsidR="004327D7" w:rsidRPr="006D4C4E">
              <w:rPr>
                <w:rFonts w:eastAsia="標楷體"/>
                <w:kern w:val="0"/>
                <w:sz w:val="28"/>
                <w:szCs w:val="28"/>
              </w:rPr>
              <w:t>、</w:t>
            </w:r>
            <w:r w:rsidRPr="006D4C4E">
              <w:rPr>
                <w:rFonts w:eastAsia="標楷體"/>
                <w:kern w:val="0"/>
                <w:sz w:val="28"/>
                <w:szCs w:val="28"/>
              </w:rPr>
              <w:t>子</w:t>
            </w:r>
            <w:proofErr w:type="gramStart"/>
            <w:r w:rsidRPr="006D4C4E">
              <w:rPr>
                <w:rFonts w:eastAsia="標楷體"/>
                <w:kern w:val="0"/>
                <w:sz w:val="28"/>
                <w:szCs w:val="28"/>
              </w:rPr>
              <w:t>淳</w:t>
            </w:r>
            <w:proofErr w:type="gramEnd"/>
            <w:r w:rsidRPr="006D4C4E">
              <w:rPr>
                <w:rFonts w:eastAsia="標楷體"/>
                <w:kern w:val="0"/>
                <w:sz w:val="28"/>
                <w:szCs w:val="28"/>
              </w:rPr>
              <w:t>、林羿廷、</w:t>
            </w:r>
            <w:proofErr w:type="gramStart"/>
            <w:r w:rsidRPr="006D4C4E">
              <w:rPr>
                <w:rFonts w:eastAsia="標楷體"/>
                <w:kern w:val="0"/>
                <w:sz w:val="28"/>
                <w:szCs w:val="28"/>
              </w:rPr>
              <w:t>林倉億等</w:t>
            </w:r>
            <w:proofErr w:type="gramEnd"/>
            <w:r w:rsidRPr="006D4C4E">
              <w:rPr>
                <w:rFonts w:eastAsia="標楷體"/>
                <w:kern w:val="0"/>
                <w:sz w:val="28"/>
                <w:szCs w:val="28"/>
              </w:rPr>
              <w:t>4</w:t>
            </w:r>
            <w:r w:rsidRPr="006D4C4E">
              <w:rPr>
                <w:rFonts w:eastAsia="標楷體"/>
                <w:kern w:val="0"/>
                <w:sz w:val="28"/>
                <w:szCs w:val="28"/>
              </w:rPr>
              <w:t>位同學申請，大學部劉茗</w:t>
            </w:r>
            <w:proofErr w:type="gramStart"/>
            <w:r w:rsidRPr="006D4C4E">
              <w:rPr>
                <w:rFonts w:eastAsia="標楷體"/>
                <w:kern w:val="0"/>
                <w:sz w:val="28"/>
                <w:szCs w:val="28"/>
              </w:rPr>
              <w:t>玥</w:t>
            </w:r>
            <w:proofErr w:type="gramEnd"/>
            <w:r w:rsidRPr="006D4C4E">
              <w:rPr>
                <w:rFonts w:eastAsia="標楷體"/>
                <w:kern w:val="0"/>
                <w:sz w:val="28"/>
                <w:szCs w:val="28"/>
              </w:rPr>
              <w:t>赴大陸姐妹校交流與劉英姿轉學生</w:t>
            </w:r>
            <w:r w:rsidRPr="006D4C4E">
              <w:rPr>
                <w:rFonts w:eastAsia="標楷體"/>
                <w:kern w:val="0"/>
                <w:sz w:val="28"/>
                <w:szCs w:val="28"/>
              </w:rPr>
              <w:t>2</w:t>
            </w:r>
            <w:r w:rsidRPr="006D4C4E">
              <w:rPr>
                <w:rFonts w:eastAsia="標楷體"/>
                <w:kern w:val="0"/>
                <w:sz w:val="28"/>
                <w:szCs w:val="28"/>
              </w:rPr>
              <w:t>位同學提出申請，提請討論。</w:t>
            </w:r>
          </w:p>
          <w:p w14:paraId="3479B4F7" w14:textId="715D9F11" w:rsidR="001A011A" w:rsidRPr="006D4C4E" w:rsidRDefault="001A011A" w:rsidP="003A210B">
            <w:pPr>
              <w:spacing w:line="400" w:lineRule="exact"/>
              <w:ind w:left="840" w:hangingChars="300" w:hanging="840"/>
              <w:rPr>
                <w:rFonts w:eastAsia="標楷體"/>
                <w:kern w:val="0"/>
                <w:sz w:val="28"/>
                <w:szCs w:val="28"/>
              </w:rPr>
            </w:pPr>
            <w:r w:rsidRPr="006D4C4E">
              <w:rPr>
                <w:rFonts w:eastAsia="標楷體"/>
                <w:kern w:val="0"/>
                <w:sz w:val="28"/>
                <w:szCs w:val="28"/>
              </w:rPr>
              <w:t>說明：檢附學生抵免學分申請表</w:t>
            </w:r>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2)</w:t>
            </w:r>
            <w:r w:rsidRPr="006D4C4E">
              <w:rPr>
                <w:rFonts w:eastAsia="標楷體"/>
                <w:kern w:val="0"/>
                <w:sz w:val="28"/>
                <w:szCs w:val="28"/>
              </w:rPr>
              <w:t>。</w:t>
            </w:r>
          </w:p>
        </w:tc>
        <w:tc>
          <w:tcPr>
            <w:tcW w:w="1021" w:type="pct"/>
            <w:tcMar>
              <w:top w:w="57" w:type="dxa"/>
              <w:left w:w="57" w:type="dxa"/>
              <w:bottom w:w="57" w:type="dxa"/>
              <w:right w:w="57" w:type="dxa"/>
            </w:tcMar>
          </w:tcPr>
          <w:p w14:paraId="3C203A27" w14:textId="50A554C6" w:rsidR="006832AD" w:rsidRPr="006D4C4E" w:rsidRDefault="00493B61" w:rsidP="00664405">
            <w:pPr>
              <w:spacing w:line="400" w:lineRule="exact"/>
              <w:ind w:leftChars="3" w:left="203" w:hangingChars="70" w:hanging="196"/>
              <w:jc w:val="both"/>
              <w:rPr>
                <w:rFonts w:eastAsia="標楷體"/>
                <w:kern w:val="0"/>
                <w:sz w:val="28"/>
                <w:szCs w:val="28"/>
              </w:rPr>
            </w:pPr>
            <w:r w:rsidRPr="001B55CA">
              <w:rPr>
                <w:rFonts w:ascii="標楷體" w:eastAsia="標楷體" w:hAnsi="標楷體"/>
                <w:kern w:val="0"/>
                <w:sz w:val="28"/>
                <w:szCs w:val="28"/>
              </w:rPr>
              <w:t>10</w:t>
            </w:r>
            <w:r>
              <w:rPr>
                <w:rFonts w:ascii="標楷體" w:eastAsia="標楷體" w:hAnsi="標楷體" w:hint="eastAsia"/>
                <w:kern w:val="0"/>
                <w:sz w:val="28"/>
                <w:szCs w:val="28"/>
              </w:rPr>
              <w:t>7</w:t>
            </w:r>
            <w:r w:rsidRPr="001B55CA">
              <w:rPr>
                <w:rFonts w:ascii="標楷體" w:eastAsia="標楷體" w:hAnsi="標楷體"/>
                <w:kern w:val="0"/>
                <w:sz w:val="28"/>
                <w:szCs w:val="28"/>
              </w:rPr>
              <w:t>學年度第1</w:t>
            </w:r>
            <w:r>
              <w:rPr>
                <w:rFonts w:ascii="標楷體" w:eastAsia="標楷體" w:hAnsi="標楷體" w:hint="eastAsia"/>
                <w:kern w:val="0"/>
                <w:sz w:val="28"/>
                <w:szCs w:val="28"/>
              </w:rPr>
              <w:t>學期學生辦理抵免學分申請有老師審查意見及核章同意之科目照案通過</w:t>
            </w:r>
            <w:bookmarkStart w:id="0" w:name="_GoBack"/>
            <w:bookmarkEnd w:id="0"/>
            <w:r w:rsidR="001A011A" w:rsidRPr="006D4C4E">
              <w:rPr>
                <w:rFonts w:eastAsia="標楷體"/>
                <w:kern w:val="0"/>
                <w:sz w:val="28"/>
                <w:szCs w:val="28"/>
              </w:rPr>
              <w:t>。</w:t>
            </w:r>
          </w:p>
        </w:tc>
        <w:tc>
          <w:tcPr>
            <w:tcW w:w="727" w:type="pct"/>
            <w:tcBorders>
              <w:right w:val="single" w:sz="6" w:space="0" w:color="auto"/>
            </w:tcBorders>
            <w:tcMar>
              <w:top w:w="57" w:type="dxa"/>
              <w:left w:w="57" w:type="dxa"/>
              <w:bottom w:w="57" w:type="dxa"/>
              <w:right w:w="57" w:type="dxa"/>
            </w:tcMar>
          </w:tcPr>
          <w:p w14:paraId="3B63BC84" w14:textId="0B45E22F" w:rsidR="006832AD" w:rsidRPr="006D4C4E" w:rsidRDefault="006832AD" w:rsidP="00097769">
            <w:pPr>
              <w:tabs>
                <w:tab w:val="left" w:pos="6760"/>
              </w:tabs>
              <w:snapToGrid w:val="0"/>
              <w:spacing w:line="400" w:lineRule="exact"/>
              <w:jc w:val="both"/>
              <w:rPr>
                <w:rFonts w:eastAsia="標楷體"/>
                <w:kern w:val="0"/>
                <w:sz w:val="28"/>
                <w:szCs w:val="28"/>
              </w:rPr>
            </w:pPr>
          </w:p>
        </w:tc>
      </w:tr>
      <w:tr w:rsidR="006832AD" w:rsidRPr="006D4C4E" w14:paraId="1F91EE0D"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04A76DC4" w14:textId="77777777" w:rsidR="00097769" w:rsidRPr="006D4C4E" w:rsidRDefault="001A011A" w:rsidP="00097769">
            <w:pPr>
              <w:spacing w:line="400" w:lineRule="exact"/>
              <w:ind w:left="840" w:hangingChars="300" w:hanging="840"/>
              <w:rPr>
                <w:rFonts w:eastAsia="標楷體"/>
                <w:kern w:val="0"/>
                <w:sz w:val="28"/>
                <w:szCs w:val="28"/>
              </w:rPr>
            </w:pPr>
            <w:r w:rsidRPr="006D4C4E">
              <w:rPr>
                <w:rFonts w:eastAsia="標楷體"/>
                <w:kern w:val="0"/>
                <w:sz w:val="28"/>
                <w:szCs w:val="28"/>
              </w:rPr>
              <w:t>提案</w:t>
            </w:r>
            <w:proofErr w:type="gramStart"/>
            <w:r w:rsidRPr="006D4C4E">
              <w:rPr>
                <w:rFonts w:eastAsia="標楷體"/>
                <w:kern w:val="0"/>
                <w:sz w:val="28"/>
                <w:szCs w:val="28"/>
              </w:rPr>
              <w:t>三</w:t>
            </w:r>
            <w:proofErr w:type="gramEnd"/>
          </w:p>
          <w:p w14:paraId="3C33217F" w14:textId="10012C9B" w:rsidR="004327D7" w:rsidRDefault="001A011A" w:rsidP="004327D7">
            <w:pPr>
              <w:tabs>
                <w:tab w:val="left" w:pos="6760"/>
              </w:tabs>
              <w:snapToGrid w:val="0"/>
              <w:spacing w:line="400" w:lineRule="exact"/>
              <w:ind w:left="848" w:hangingChars="303" w:hanging="848"/>
              <w:jc w:val="both"/>
              <w:rPr>
                <w:rFonts w:eastAsia="標楷體"/>
                <w:kern w:val="0"/>
                <w:sz w:val="28"/>
                <w:szCs w:val="28"/>
              </w:rPr>
            </w:pPr>
            <w:r w:rsidRPr="006D4C4E">
              <w:rPr>
                <w:rFonts w:eastAsia="標楷體"/>
                <w:kern w:val="0"/>
                <w:sz w:val="28"/>
                <w:szCs w:val="28"/>
              </w:rPr>
              <w:t>案由：第四十屆（</w:t>
            </w:r>
            <w:r w:rsidRPr="006D4C4E">
              <w:rPr>
                <w:rFonts w:eastAsia="標楷體"/>
                <w:kern w:val="0"/>
                <w:sz w:val="28"/>
                <w:szCs w:val="28"/>
              </w:rPr>
              <w:t>108</w:t>
            </w:r>
            <w:r w:rsidRPr="006D4C4E">
              <w:rPr>
                <w:rFonts w:eastAsia="標楷體"/>
                <w:kern w:val="0"/>
                <w:sz w:val="28"/>
                <w:szCs w:val="28"/>
              </w:rPr>
              <w:t>年）財團法人孫</w:t>
            </w:r>
          </w:p>
          <w:p w14:paraId="2F797AC5" w14:textId="141BF56C" w:rsidR="001A011A" w:rsidRPr="006D4C4E" w:rsidRDefault="001A011A" w:rsidP="003A210B">
            <w:pPr>
              <w:tabs>
                <w:tab w:val="left" w:pos="6760"/>
              </w:tabs>
              <w:snapToGrid w:val="0"/>
              <w:spacing w:line="400" w:lineRule="exact"/>
              <w:ind w:leftChars="300" w:left="728" w:hangingChars="3" w:hanging="8"/>
              <w:jc w:val="both"/>
              <w:rPr>
                <w:rFonts w:eastAsia="標楷體"/>
                <w:kern w:val="0"/>
                <w:sz w:val="28"/>
                <w:szCs w:val="28"/>
              </w:rPr>
            </w:pPr>
            <w:r w:rsidRPr="006D4C4E">
              <w:rPr>
                <w:rFonts w:eastAsia="標楷體"/>
                <w:kern w:val="0"/>
                <w:sz w:val="28"/>
                <w:szCs w:val="28"/>
              </w:rPr>
              <w:t>海文化基金會獎助學金與及第二十二屆（</w:t>
            </w:r>
            <w:r w:rsidRPr="006D4C4E">
              <w:rPr>
                <w:rFonts w:eastAsia="標楷體"/>
                <w:kern w:val="0"/>
                <w:sz w:val="28"/>
                <w:szCs w:val="28"/>
              </w:rPr>
              <w:t>108</w:t>
            </w:r>
            <w:r w:rsidRPr="006D4C4E">
              <w:rPr>
                <w:rFonts w:eastAsia="標楷體"/>
                <w:kern w:val="0"/>
                <w:sz w:val="28"/>
                <w:szCs w:val="28"/>
              </w:rPr>
              <w:t>年）財團法人陳天信文教基金會獎學金推薦申請案，提請討論。</w:t>
            </w:r>
          </w:p>
          <w:p w14:paraId="6267AAA9" w14:textId="77777777" w:rsidR="001A011A" w:rsidRPr="006D4C4E" w:rsidRDefault="001A011A" w:rsidP="001A011A">
            <w:pPr>
              <w:spacing w:line="400" w:lineRule="exact"/>
              <w:ind w:left="560" w:hangingChars="200" w:hanging="560"/>
              <w:rPr>
                <w:rFonts w:eastAsia="標楷體"/>
                <w:kern w:val="0"/>
                <w:sz w:val="28"/>
                <w:szCs w:val="28"/>
              </w:rPr>
            </w:pPr>
            <w:r w:rsidRPr="006D4C4E">
              <w:rPr>
                <w:rFonts w:eastAsia="標楷體"/>
                <w:kern w:val="0"/>
                <w:sz w:val="28"/>
                <w:szCs w:val="28"/>
              </w:rPr>
              <w:t>說明：</w:t>
            </w:r>
          </w:p>
          <w:p w14:paraId="499E03CE" w14:textId="77777777" w:rsidR="003A210B" w:rsidRDefault="003A210B" w:rsidP="001A011A">
            <w:pPr>
              <w:spacing w:line="400" w:lineRule="exact"/>
              <w:rPr>
                <w:rFonts w:eastAsia="標楷體"/>
                <w:kern w:val="0"/>
                <w:sz w:val="28"/>
                <w:szCs w:val="28"/>
              </w:rPr>
            </w:pPr>
            <w:r>
              <w:rPr>
                <w:rFonts w:eastAsia="標楷體" w:hint="eastAsia"/>
                <w:kern w:val="0"/>
                <w:sz w:val="28"/>
                <w:szCs w:val="28"/>
                <w:lang w:eastAsia="zh-HK"/>
              </w:rPr>
              <w:t>一、</w:t>
            </w:r>
            <w:r w:rsidR="001A011A" w:rsidRPr="003A210B">
              <w:rPr>
                <w:rFonts w:eastAsia="標楷體"/>
                <w:kern w:val="0"/>
                <w:sz w:val="28"/>
                <w:szCs w:val="28"/>
              </w:rPr>
              <w:t>依獎勵對象</w:t>
            </w:r>
            <w:r w:rsidR="001A011A" w:rsidRPr="003A210B">
              <w:rPr>
                <w:rFonts w:eastAsia="標楷體"/>
                <w:kern w:val="0"/>
                <w:sz w:val="28"/>
                <w:szCs w:val="28"/>
              </w:rPr>
              <w:t>(</w:t>
            </w:r>
            <w:r w:rsidR="001A011A" w:rsidRPr="003A210B">
              <w:rPr>
                <w:rFonts w:eastAsia="標楷體"/>
                <w:kern w:val="0"/>
                <w:sz w:val="28"/>
                <w:szCs w:val="28"/>
              </w:rPr>
              <w:t>孫海與陳天</w:t>
            </w:r>
            <w:r w:rsidR="001A011A" w:rsidRPr="006D4C4E">
              <w:rPr>
                <w:rFonts w:eastAsia="標楷體"/>
                <w:kern w:val="0"/>
                <w:sz w:val="28"/>
                <w:szCs w:val="28"/>
              </w:rPr>
              <w:t>信文化</w:t>
            </w:r>
          </w:p>
          <w:p w14:paraId="3E0B0018" w14:textId="7AC7448E" w:rsidR="001A011A" w:rsidRPr="006D4C4E" w:rsidRDefault="001A011A" w:rsidP="003A210B">
            <w:pPr>
              <w:spacing w:line="400" w:lineRule="exact"/>
              <w:ind w:leftChars="211" w:left="506"/>
              <w:rPr>
                <w:rFonts w:eastAsia="標楷體"/>
                <w:kern w:val="0"/>
                <w:sz w:val="28"/>
                <w:szCs w:val="28"/>
              </w:rPr>
            </w:pPr>
            <w:r w:rsidRPr="006D4C4E">
              <w:rPr>
                <w:rFonts w:eastAsia="標楷體"/>
                <w:kern w:val="0"/>
                <w:sz w:val="28"/>
                <w:szCs w:val="28"/>
              </w:rPr>
              <w:t>基金會獎學金</w:t>
            </w:r>
            <w:r w:rsidRPr="006D4C4E">
              <w:rPr>
                <w:rFonts w:eastAsia="標楷體"/>
                <w:kern w:val="0"/>
                <w:sz w:val="28"/>
                <w:szCs w:val="28"/>
              </w:rPr>
              <w:t>)</w:t>
            </w:r>
            <w:r w:rsidRPr="006D4C4E">
              <w:rPr>
                <w:rFonts w:eastAsia="標楷體"/>
                <w:kern w:val="0"/>
                <w:sz w:val="28"/>
                <w:szCs w:val="28"/>
              </w:rPr>
              <w:t>：各大學森林學系（林學）及林產相關科系組（限大學部，研究生除外），學業操行連續二年（各學年）在同一校科系組平均</w:t>
            </w:r>
            <w:r w:rsidRPr="006D4C4E">
              <w:rPr>
                <w:rFonts w:eastAsia="標楷體"/>
                <w:kern w:val="0"/>
                <w:sz w:val="28"/>
                <w:szCs w:val="28"/>
              </w:rPr>
              <w:t>80</w:t>
            </w:r>
            <w:r w:rsidRPr="006D4C4E">
              <w:rPr>
                <w:rFonts w:eastAsia="標楷體"/>
                <w:kern w:val="0"/>
                <w:sz w:val="28"/>
                <w:szCs w:val="28"/>
              </w:rPr>
              <w:t>分以上，或同一系組前三名有證明之品學兼優學生</w:t>
            </w:r>
            <w:proofErr w:type="gramStart"/>
            <w:r w:rsidRPr="006D4C4E">
              <w:rPr>
                <w:rFonts w:eastAsia="標楷體"/>
                <w:kern w:val="0"/>
                <w:sz w:val="28"/>
                <w:szCs w:val="28"/>
              </w:rPr>
              <w:t>各壹名</w:t>
            </w:r>
            <w:proofErr w:type="gramEnd"/>
            <w:r w:rsidRPr="006D4C4E">
              <w:rPr>
                <w:rFonts w:eastAsia="標楷體"/>
                <w:kern w:val="0"/>
                <w:sz w:val="28"/>
                <w:szCs w:val="28"/>
              </w:rPr>
              <w:t>。已申請其他獎學金者，不得重複申請。</w:t>
            </w:r>
          </w:p>
          <w:p w14:paraId="30C95579" w14:textId="71185120" w:rsidR="003A210B" w:rsidRDefault="003A210B" w:rsidP="003A210B">
            <w:pPr>
              <w:spacing w:line="400" w:lineRule="exact"/>
              <w:ind w:left="507" w:hangingChars="181" w:hanging="507"/>
              <w:rPr>
                <w:rFonts w:eastAsia="標楷體"/>
                <w:kern w:val="0"/>
                <w:sz w:val="28"/>
                <w:szCs w:val="28"/>
              </w:rPr>
            </w:pPr>
            <w:r>
              <w:rPr>
                <w:rFonts w:eastAsia="標楷體" w:hint="eastAsia"/>
                <w:kern w:val="0"/>
                <w:sz w:val="28"/>
                <w:szCs w:val="28"/>
                <w:lang w:eastAsia="zh-HK"/>
              </w:rPr>
              <w:t>二、</w:t>
            </w:r>
            <w:r w:rsidR="001A011A" w:rsidRPr="003A210B">
              <w:rPr>
                <w:rFonts w:eastAsia="標楷體"/>
                <w:kern w:val="0"/>
                <w:sz w:val="28"/>
                <w:szCs w:val="28"/>
              </w:rPr>
              <w:t>財團法人孫海文化基金</w:t>
            </w:r>
            <w:r w:rsidR="001A011A" w:rsidRPr="006D4C4E">
              <w:rPr>
                <w:rFonts w:eastAsia="標楷體"/>
                <w:kern w:val="0"/>
                <w:sz w:val="28"/>
                <w:szCs w:val="28"/>
              </w:rPr>
              <w:t>會助學褒</w:t>
            </w:r>
          </w:p>
          <w:p w14:paraId="470F655F" w14:textId="2CA0D2F2" w:rsidR="001A011A" w:rsidRPr="006D4C4E" w:rsidRDefault="001A011A" w:rsidP="003A210B">
            <w:pPr>
              <w:spacing w:line="400" w:lineRule="exact"/>
              <w:ind w:leftChars="211" w:left="506" w:firstLineChars="4" w:firstLine="11"/>
              <w:rPr>
                <w:rFonts w:eastAsia="標楷體"/>
                <w:kern w:val="0"/>
                <w:sz w:val="28"/>
                <w:szCs w:val="28"/>
              </w:rPr>
            </w:pPr>
            <w:r w:rsidRPr="006D4C4E">
              <w:rPr>
                <w:rFonts w:eastAsia="標楷體"/>
                <w:kern w:val="0"/>
                <w:sz w:val="28"/>
                <w:szCs w:val="28"/>
              </w:rPr>
              <w:lastRenderedPageBreak/>
              <w:t>獎，需檢附推薦函、連同申請表、在校連續一年成績單、縣市政府核發或鄰里長出具之低收入證明或家庭總收入全年未超過新臺幣</w:t>
            </w:r>
            <w:r w:rsidRPr="006D4C4E">
              <w:rPr>
                <w:rFonts w:eastAsia="標楷體"/>
                <w:kern w:val="0"/>
                <w:sz w:val="28"/>
                <w:szCs w:val="28"/>
              </w:rPr>
              <w:t>(</w:t>
            </w:r>
            <w:r w:rsidRPr="006D4C4E">
              <w:rPr>
                <w:rFonts w:eastAsia="標楷體"/>
                <w:kern w:val="0"/>
                <w:sz w:val="28"/>
                <w:szCs w:val="28"/>
              </w:rPr>
              <w:t>以下同</w:t>
            </w:r>
            <w:r w:rsidRPr="006D4C4E">
              <w:rPr>
                <w:rFonts w:eastAsia="標楷體"/>
                <w:kern w:val="0"/>
                <w:sz w:val="28"/>
                <w:szCs w:val="28"/>
              </w:rPr>
              <w:t>)70</w:t>
            </w:r>
            <w:r w:rsidRPr="006D4C4E">
              <w:rPr>
                <w:rFonts w:eastAsia="標楷體"/>
                <w:kern w:val="0"/>
                <w:sz w:val="28"/>
                <w:szCs w:val="28"/>
              </w:rPr>
              <w:t>萬元之證明、申請人身分證影本，二吋半身照片二張。</w:t>
            </w:r>
          </w:p>
          <w:p w14:paraId="611ABC43" w14:textId="77777777" w:rsidR="00B713F8" w:rsidRDefault="00B713F8" w:rsidP="005F2819">
            <w:pPr>
              <w:spacing w:line="400" w:lineRule="exact"/>
              <w:rPr>
                <w:rFonts w:eastAsia="標楷體"/>
                <w:kern w:val="0"/>
                <w:sz w:val="28"/>
                <w:szCs w:val="28"/>
              </w:rPr>
            </w:pPr>
            <w:r w:rsidRPr="00B713F8">
              <w:rPr>
                <w:rFonts w:eastAsia="標楷體" w:hint="eastAsia"/>
                <w:kern w:val="0"/>
                <w:sz w:val="28"/>
                <w:szCs w:val="28"/>
                <w:lang w:eastAsia="zh-HK"/>
              </w:rPr>
              <w:t>二、</w:t>
            </w:r>
            <w:r w:rsidR="001A011A" w:rsidRPr="00B713F8">
              <w:rPr>
                <w:rFonts w:eastAsia="標楷體"/>
                <w:kern w:val="0"/>
                <w:sz w:val="28"/>
                <w:szCs w:val="28"/>
              </w:rPr>
              <w:t>依往例由森林四同學提</w:t>
            </w:r>
            <w:r w:rsidR="001A011A" w:rsidRPr="006D4C4E">
              <w:rPr>
                <w:rFonts w:eastAsia="標楷體"/>
                <w:kern w:val="0"/>
                <w:sz w:val="28"/>
                <w:szCs w:val="28"/>
              </w:rPr>
              <w:t>出申請，</w:t>
            </w:r>
          </w:p>
          <w:p w14:paraId="2436C965" w14:textId="3825BF1D" w:rsidR="004327D7" w:rsidRPr="006D4C4E" w:rsidRDefault="001A011A" w:rsidP="00B713F8">
            <w:pPr>
              <w:spacing w:line="400" w:lineRule="exact"/>
              <w:ind w:leftChars="211" w:left="506"/>
              <w:rPr>
                <w:rFonts w:eastAsia="標楷體"/>
                <w:kern w:val="0"/>
                <w:sz w:val="28"/>
                <w:szCs w:val="28"/>
              </w:rPr>
            </w:pPr>
            <w:r w:rsidRPr="006D4C4E">
              <w:rPr>
                <w:rFonts w:eastAsia="標楷體"/>
                <w:kern w:val="0"/>
                <w:sz w:val="28"/>
                <w:szCs w:val="28"/>
              </w:rPr>
              <w:t>孫海文化基金會獎學金許慧淳同學提出申請</w:t>
            </w:r>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3)</w:t>
            </w:r>
            <w:r w:rsidRPr="006D4C4E">
              <w:rPr>
                <w:rFonts w:eastAsia="標楷體"/>
                <w:kern w:val="0"/>
                <w:sz w:val="28"/>
                <w:szCs w:val="28"/>
              </w:rPr>
              <w:t>；陳天信文化基金會獎學金邱垂</w:t>
            </w:r>
            <w:proofErr w:type="gramStart"/>
            <w:r w:rsidRPr="006D4C4E">
              <w:rPr>
                <w:rFonts w:eastAsia="標楷體"/>
                <w:kern w:val="0"/>
                <w:sz w:val="28"/>
                <w:szCs w:val="28"/>
              </w:rPr>
              <w:t>銨</w:t>
            </w:r>
            <w:proofErr w:type="gramEnd"/>
            <w:r w:rsidRPr="006D4C4E">
              <w:rPr>
                <w:rFonts w:eastAsia="標楷體"/>
                <w:kern w:val="0"/>
                <w:sz w:val="28"/>
                <w:szCs w:val="28"/>
              </w:rPr>
              <w:t>同學提出申請</w:t>
            </w:r>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4)</w:t>
            </w:r>
            <w:r w:rsidRPr="006D4C4E">
              <w:rPr>
                <w:rFonts w:eastAsia="標楷體"/>
                <w:kern w:val="0"/>
                <w:sz w:val="28"/>
                <w:szCs w:val="28"/>
              </w:rPr>
              <w:t>。四、分別附上申請表、推薦函、在校連續二年之完整成績單、申請人身分</w:t>
            </w:r>
          </w:p>
          <w:p w14:paraId="640E0D32" w14:textId="43253E78" w:rsidR="001A011A" w:rsidRPr="006D4C4E" w:rsidRDefault="001A011A" w:rsidP="00B713F8">
            <w:pPr>
              <w:spacing w:line="400" w:lineRule="exact"/>
              <w:ind w:leftChars="211" w:left="1066" w:hangingChars="200" w:hanging="560"/>
              <w:rPr>
                <w:rFonts w:eastAsia="標楷體"/>
                <w:kern w:val="0"/>
                <w:sz w:val="28"/>
                <w:szCs w:val="28"/>
              </w:rPr>
            </w:pPr>
            <w:r w:rsidRPr="006D4C4E">
              <w:rPr>
                <w:rFonts w:eastAsia="標楷體"/>
                <w:kern w:val="0"/>
                <w:sz w:val="28"/>
                <w:szCs w:val="28"/>
              </w:rPr>
              <w:t>證影本及二吋半身照片二張。</w:t>
            </w:r>
          </w:p>
        </w:tc>
        <w:tc>
          <w:tcPr>
            <w:tcW w:w="1021" w:type="pct"/>
            <w:tcMar>
              <w:top w:w="57" w:type="dxa"/>
              <w:left w:w="57" w:type="dxa"/>
              <w:bottom w:w="57" w:type="dxa"/>
              <w:right w:w="57" w:type="dxa"/>
            </w:tcMar>
          </w:tcPr>
          <w:p w14:paraId="0A1D2AC8" w14:textId="11E15769" w:rsidR="006832AD" w:rsidRPr="006D4C4E" w:rsidRDefault="001A011A" w:rsidP="00646047">
            <w:pPr>
              <w:spacing w:line="400" w:lineRule="exact"/>
              <w:ind w:leftChars="3" w:left="7"/>
              <w:jc w:val="both"/>
              <w:rPr>
                <w:rFonts w:eastAsia="標楷體"/>
                <w:sz w:val="28"/>
                <w:szCs w:val="28"/>
              </w:rPr>
            </w:pPr>
            <w:r w:rsidRPr="006D4C4E">
              <w:rPr>
                <w:rFonts w:eastAsia="標楷體"/>
                <w:kern w:val="0"/>
                <w:sz w:val="28"/>
                <w:szCs w:val="28"/>
              </w:rPr>
              <w:lastRenderedPageBreak/>
              <w:t>照案通過。</w:t>
            </w:r>
          </w:p>
        </w:tc>
        <w:tc>
          <w:tcPr>
            <w:tcW w:w="727" w:type="pct"/>
            <w:tcBorders>
              <w:right w:val="single" w:sz="6" w:space="0" w:color="auto"/>
            </w:tcBorders>
            <w:tcMar>
              <w:top w:w="57" w:type="dxa"/>
              <w:left w:w="57" w:type="dxa"/>
              <w:bottom w:w="57" w:type="dxa"/>
              <w:right w:w="57" w:type="dxa"/>
            </w:tcMar>
          </w:tcPr>
          <w:p w14:paraId="1BFEF88D" w14:textId="310A90A5" w:rsidR="006832AD" w:rsidRPr="006D4C4E" w:rsidRDefault="006832AD" w:rsidP="006832AD">
            <w:pPr>
              <w:tabs>
                <w:tab w:val="left" w:pos="6760"/>
              </w:tabs>
              <w:snapToGrid w:val="0"/>
              <w:spacing w:line="400" w:lineRule="exact"/>
              <w:jc w:val="both"/>
              <w:rPr>
                <w:rFonts w:eastAsia="標楷體"/>
                <w:kern w:val="0"/>
                <w:sz w:val="28"/>
                <w:szCs w:val="28"/>
              </w:rPr>
            </w:pPr>
          </w:p>
        </w:tc>
      </w:tr>
      <w:tr w:rsidR="006832AD" w:rsidRPr="006D4C4E" w14:paraId="140F8B5E"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4291265A" w14:textId="77777777" w:rsidR="00097769" w:rsidRPr="006D4C4E" w:rsidRDefault="001A011A" w:rsidP="00097769">
            <w:pPr>
              <w:spacing w:line="400" w:lineRule="exact"/>
              <w:rPr>
                <w:rFonts w:eastAsia="標楷體"/>
                <w:kern w:val="0"/>
                <w:sz w:val="28"/>
                <w:szCs w:val="28"/>
              </w:rPr>
            </w:pPr>
            <w:r w:rsidRPr="006D4C4E">
              <w:rPr>
                <w:rFonts w:eastAsia="標楷體"/>
                <w:kern w:val="0"/>
                <w:sz w:val="28"/>
                <w:szCs w:val="28"/>
              </w:rPr>
              <w:lastRenderedPageBreak/>
              <w:t>提案四</w:t>
            </w:r>
          </w:p>
          <w:p w14:paraId="0506385B" w14:textId="0E4DFE39" w:rsidR="004327D7" w:rsidRDefault="001A011A" w:rsidP="004327D7">
            <w:pPr>
              <w:spacing w:line="400" w:lineRule="exact"/>
              <w:ind w:left="840" w:hangingChars="300" w:hanging="840"/>
              <w:rPr>
                <w:rFonts w:eastAsia="標楷體"/>
                <w:kern w:val="0"/>
                <w:sz w:val="28"/>
                <w:szCs w:val="28"/>
              </w:rPr>
            </w:pPr>
            <w:r w:rsidRPr="006D4C4E">
              <w:rPr>
                <w:rFonts w:eastAsia="標楷體"/>
                <w:kern w:val="0"/>
                <w:sz w:val="28"/>
                <w:szCs w:val="28"/>
              </w:rPr>
              <w:t>案由：</w:t>
            </w:r>
            <w:proofErr w:type="gramStart"/>
            <w:r w:rsidRPr="006D4C4E">
              <w:rPr>
                <w:rFonts w:eastAsia="標楷體"/>
                <w:kern w:val="0"/>
                <w:sz w:val="28"/>
                <w:szCs w:val="28"/>
              </w:rPr>
              <w:t>108</w:t>
            </w:r>
            <w:proofErr w:type="gramEnd"/>
            <w:r w:rsidRPr="006D4C4E">
              <w:rPr>
                <w:rFonts w:eastAsia="標楷體"/>
                <w:kern w:val="0"/>
                <w:sz w:val="28"/>
                <w:szCs w:val="28"/>
              </w:rPr>
              <w:t>年度王子定先生、</w:t>
            </w:r>
            <w:proofErr w:type="gramStart"/>
            <w:r w:rsidRPr="006D4C4E">
              <w:rPr>
                <w:rFonts w:eastAsia="標楷體"/>
                <w:kern w:val="0"/>
                <w:sz w:val="28"/>
                <w:szCs w:val="28"/>
              </w:rPr>
              <w:t>劉慎孝</w:t>
            </w:r>
            <w:proofErr w:type="gramEnd"/>
          </w:p>
          <w:p w14:paraId="422A9A99" w14:textId="33602A9F" w:rsidR="001A011A" w:rsidRPr="006D4C4E" w:rsidRDefault="001A011A" w:rsidP="003A210B">
            <w:pPr>
              <w:spacing w:line="400" w:lineRule="exact"/>
              <w:ind w:leftChars="300" w:left="720"/>
              <w:rPr>
                <w:rFonts w:eastAsia="標楷體"/>
                <w:kern w:val="0"/>
                <w:sz w:val="28"/>
                <w:szCs w:val="28"/>
              </w:rPr>
            </w:pPr>
            <w:r w:rsidRPr="006D4C4E">
              <w:rPr>
                <w:rFonts w:eastAsia="標楷體"/>
                <w:kern w:val="0"/>
                <w:sz w:val="28"/>
                <w:szCs w:val="28"/>
              </w:rPr>
              <w:t>先生、黃國豐先生及中華林學會等四種獎學金，選送本系品學兼優生申請案，提請討論。</w:t>
            </w:r>
          </w:p>
          <w:p w14:paraId="7779C4F5" w14:textId="77777777" w:rsidR="001A011A" w:rsidRPr="006D4C4E" w:rsidRDefault="001A011A" w:rsidP="001A011A">
            <w:pPr>
              <w:spacing w:line="400" w:lineRule="exact"/>
              <w:ind w:left="1134" w:hangingChars="405" w:hanging="1134"/>
              <w:rPr>
                <w:rFonts w:eastAsia="標楷體"/>
                <w:kern w:val="0"/>
                <w:sz w:val="28"/>
                <w:szCs w:val="28"/>
              </w:rPr>
            </w:pPr>
            <w:r w:rsidRPr="006D4C4E">
              <w:rPr>
                <w:rFonts w:eastAsia="標楷體"/>
                <w:kern w:val="0"/>
                <w:sz w:val="28"/>
                <w:szCs w:val="28"/>
              </w:rPr>
              <w:t>說明：</w:t>
            </w:r>
          </w:p>
          <w:p w14:paraId="1292BADE" w14:textId="5351F6EB" w:rsidR="004327D7" w:rsidRDefault="003A210B" w:rsidP="003A210B">
            <w:pPr>
              <w:spacing w:line="400" w:lineRule="exact"/>
              <w:ind w:left="507" w:hangingChars="181" w:hanging="507"/>
              <w:rPr>
                <w:rFonts w:eastAsia="標楷體"/>
                <w:kern w:val="0"/>
                <w:sz w:val="28"/>
                <w:szCs w:val="28"/>
              </w:rPr>
            </w:pPr>
            <w:r>
              <w:rPr>
                <w:rFonts w:eastAsia="標楷體" w:hint="eastAsia"/>
                <w:kern w:val="0"/>
                <w:sz w:val="28"/>
                <w:szCs w:val="28"/>
                <w:lang w:eastAsia="zh-HK"/>
              </w:rPr>
              <w:t>一、</w:t>
            </w:r>
            <w:r w:rsidR="001A011A" w:rsidRPr="003A210B">
              <w:rPr>
                <w:rFonts w:eastAsia="標楷體"/>
                <w:kern w:val="0"/>
                <w:sz w:val="28"/>
                <w:szCs w:val="28"/>
              </w:rPr>
              <w:t>申請資格：各校森林系</w:t>
            </w:r>
            <w:r w:rsidR="001A011A" w:rsidRPr="003A210B">
              <w:rPr>
                <w:rFonts w:eastAsia="標楷體"/>
                <w:kern w:val="0"/>
                <w:sz w:val="28"/>
                <w:szCs w:val="28"/>
              </w:rPr>
              <w:t>2</w:t>
            </w:r>
            <w:r w:rsidR="001A011A" w:rsidRPr="003A210B">
              <w:rPr>
                <w:rFonts w:eastAsia="標楷體"/>
                <w:kern w:val="0"/>
                <w:sz w:val="28"/>
                <w:szCs w:val="28"/>
              </w:rPr>
              <w:t>年級以</w:t>
            </w:r>
          </w:p>
          <w:p w14:paraId="4C3B91D5" w14:textId="4D92C4BF" w:rsidR="001A011A" w:rsidRPr="006D4C4E" w:rsidRDefault="001A011A" w:rsidP="003A210B">
            <w:pPr>
              <w:spacing w:line="400" w:lineRule="exact"/>
              <w:ind w:leftChars="211" w:left="506" w:firstLineChars="4" w:firstLine="11"/>
              <w:rPr>
                <w:rFonts w:eastAsia="標楷體"/>
                <w:kern w:val="0"/>
                <w:sz w:val="28"/>
                <w:szCs w:val="28"/>
              </w:rPr>
            </w:pPr>
            <w:r w:rsidRPr="006D4C4E">
              <w:rPr>
                <w:rFonts w:eastAsia="標楷體"/>
                <w:kern w:val="0"/>
                <w:sz w:val="28"/>
                <w:szCs w:val="28"/>
              </w:rPr>
              <w:t>上學生；學業成績平均</w:t>
            </w:r>
            <w:r w:rsidRPr="006D4C4E">
              <w:rPr>
                <w:rFonts w:eastAsia="標楷體"/>
                <w:kern w:val="0"/>
                <w:sz w:val="28"/>
                <w:szCs w:val="28"/>
              </w:rPr>
              <w:t>75</w:t>
            </w:r>
            <w:r w:rsidRPr="006D4C4E">
              <w:rPr>
                <w:rFonts w:eastAsia="標楷體"/>
                <w:kern w:val="0"/>
                <w:sz w:val="28"/>
                <w:szCs w:val="28"/>
              </w:rPr>
              <w:t>分以上，無不及格科目；操行成績</w:t>
            </w:r>
            <w:r w:rsidRPr="006D4C4E">
              <w:rPr>
                <w:rFonts w:eastAsia="標楷體"/>
                <w:kern w:val="0"/>
                <w:sz w:val="28"/>
                <w:szCs w:val="28"/>
              </w:rPr>
              <w:t>75</w:t>
            </w:r>
            <w:r w:rsidRPr="006D4C4E">
              <w:rPr>
                <w:rFonts w:eastAsia="標楷體"/>
                <w:kern w:val="0"/>
                <w:sz w:val="28"/>
                <w:szCs w:val="28"/>
              </w:rPr>
              <w:t>分以上，無記過處分者。</w:t>
            </w:r>
          </w:p>
          <w:p w14:paraId="245679F0" w14:textId="5532DCAF" w:rsidR="001A011A" w:rsidRPr="006D4C4E" w:rsidRDefault="003A210B" w:rsidP="003A210B">
            <w:pPr>
              <w:spacing w:line="400" w:lineRule="exact"/>
              <w:ind w:left="507" w:hangingChars="181" w:hanging="507"/>
              <w:rPr>
                <w:rFonts w:eastAsia="標楷體"/>
                <w:kern w:val="0"/>
                <w:sz w:val="28"/>
                <w:szCs w:val="28"/>
              </w:rPr>
            </w:pPr>
            <w:r>
              <w:rPr>
                <w:rFonts w:eastAsia="標楷體" w:hint="eastAsia"/>
                <w:kern w:val="0"/>
                <w:sz w:val="28"/>
                <w:szCs w:val="28"/>
                <w:lang w:eastAsia="zh-HK"/>
              </w:rPr>
              <w:t>二、</w:t>
            </w:r>
            <w:r w:rsidR="001A011A" w:rsidRPr="006D4C4E">
              <w:rPr>
                <w:rFonts w:eastAsia="標楷體"/>
                <w:kern w:val="0"/>
                <w:sz w:val="28"/>
                <w:szCs w:val="28"/>
              </w:rPr>
              <w:t>依往例由森林四同學提出申請，擬選送江秉鴻同學</w:t>
            </w:r>
            <w:r w:rsidR="001A011A" w:rsidRPr="006D4C4E">
              <w:rPr>
                <w:rFonts w:eastAsia="標楷體"/>
                <w:kern w:val="0"/>
                <w:sz w:val="28"/>
                <w:szCs w:val="28"/>
                <w:lang w:eastAsia="zh-HK"/>
              </w:rPr>
              <w:t>一名</w:t>
            </w:r>
            <w:r w:rsidR="001A011A" w:rsidRPr="006D4C4E">
              <w:rPr>
                <w:rFonts w:eastAsia="標楷體"/>
                <w:kern w:val="0"/>
                <w:sz w:val="28"/>
                <w:szCs w:val="28"/>
              </w:rPr>
              <w:t>(</w:t>
            </w:r>
            <w:r w:rsidR="001A011A" w:rsidRPr="006D4C4E">
              <w:rPr>
                <w:rFonts w:eastAsia="標楷體"/>
                <w:kern w:val="0"/>
                <w:sz w:val="28"/>
                <w:szCs w:val="28"/>
              </w:rPr>
              <w:t>如附件</w:t>
            </w:r>
            <w:r w:rsidR="001A011A" w:rsidRPr="006D4C4E">
              <w:rPr>
                <w:rFonts w:eastAsia="標楷體"/>
                <w:kern w:val="0"/>
                <w:sz w:val="28"/>
                <w:szCs w:val="28"/>
              </w:rPr>
              <w:t>5)</w:t>
            </w:r>
            <w:r w:rsidR="001A011A" w:rsidRPr="006D4C4E">
              <w:rPr>
                <w:rFonts w:eastAsia="標楷體"/>
                <w:kern w:val="0"/>
                <w:sz w:val="28"/>
                <w:szCs w:val="28"/>
              </w:rPr>
              <w:t>。</w:t>
            </w:r>
          </w:p>
          <w:p w14:paraId="448DFDB5" w14:textId="7E9A373C" w:rsidR="001A011A" w:rsidRPr="006D4C4E" w:rsidRDefault="003A210B" w:rsidP="003A210B">
            <w:pPr>
              <w:spacing w:line="400" w:lineRule="exact"/>
              <w:ind w:leftChars="-25" w:left="506" w:hangingChars="202" w:hanging="566"/>
              <w:rPr>
                <w:rFonts w:eastAsia="標楷體"/>
                <w:kern w:val="0"/>
                <w:sz w:val="28"/>
                <w:szCs w:val="28"/>
              </w:rPr>
            </w:pPr>
            <w:r>
              <w:rPr>
                <w:rFonts w:eastAsia="標楷體" w:hint="eastAsia"/>
                <w:kern w:val="0"/>
                <w:sz w:val="28"/>
                <w:szCs w:val="28"/>
                <w:lang w:eastAsia="zh-HK"/>
              </w:rPr>
              <w:t>三、</w:t>
            </w:r>
            <w:r w:rsidR="001A011A" w:rsidRPr="006D4C4E">
              <w:rPr>
                <w:rFonts w:eastAsia="標楷體"/>
                <w:kern w:val="0"/>
                <w:sz w:val="28"/>
                <w:szCs w:val="28"/>
              </w:rPr>
              <w:t>附上獎助學金學生名單、選送表及成績單</w:t>
            </w:r>
          </w:p>
        </w:tc>
        <w:tc>
          <w:tcPr>
            <w:tcW w:w="1021" w:type="pct"/>
            <w:tcMar>
              <w:top w:w="57" w:type="dxa"/>
              <w:left w:w="57" w:type="dxa"/>
              <w:bottom w:w="57" w:type="dxa"/>
              <w:right w:w="57" w:type="dxa"/>
            </w:tcMar>
          </w:tcPr>
          <w:p w14:paraId="164AD15D" w14:textId="4B0AFFBD" w:rsidR="006832AD" w:rsidRPr="006D4C4E" w:rsidRDefault="001A011A" w:rsidP="00097769">
            <w:pPr>
              <w:spacing w:line="400" w:lineRule="exact"/>
              <w:rPr>
                <w:rFonts w:eastAsia="標楷體"/>
                <w:kern w:val="0"/>
                <w:sz w:val="28"/>
                <w:szCs w:val="28"/>
              </w:rPr>
            </w:pPr>
            <w:r w:rsidRPr="006D4C4E">
              <w:rPr>
                <w:rFonts w:eastAsia="標楷體"/>
                <w:kern w:val="0"/>
                <w:sz w:val="28"/>
                <w:szCs w:val="28"/>
              </w:rPr>
              <w:t>照案通過。</w:t>
            </w:r>
          </w:p>
        </w:tc>
        <w:tc>
          <w:tcPr>
            <w:tcW w:w="727" w:type="pct"/>
            <w:tcBorders>
              <w:right w:val="single" w:sz="6" w:space="0" w:color="auto"/>
            </w:tcBorders>
            <w:tcMar>
              <w:top w:w="57" w:type="dxa"/>
              <w:left w:w="57" w:type="dxa"/>
              <w:bottom w:w="57" w:type="dxa"/>
              <w:right w:w="57" w:type="dxa"/>
            </w:tcMar>
          </w:tcPr>
          <w:p w14:paraId="4F4E90A3" w14:textId="4988FDF7" w:rsidR="006832AD" w:rsidRPr="006D4C4E" w:rsidRDefault="006832AD" w:rsidP="006832AD">
            <w:pPr>
              <w:tabs>
                <w:tab w:val="left" w:pos="6760"/>
              </w:tabs>
              <w:snapToGrid w:val="0"/>
              <w:spacing w:line="400" w:lineRule="exact"/>
              <w:jc w:val="both"/>
              <w:rPr>
                <w:rFonts w:eastAsia="標楷體"/>
                <w:kern w:val="0"/>
                <w:sz w:val="28"/>
                <w:szCs w:val="28"/>
              </w:rPr>
            </w:pPr>
          </w:p>
        </w:tc>
      </w:tr>
      <w:tr w:rsidR="006832AD" w:rsidRPr="006D4C4E" w14:paraId="6D1E3F7E"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55F7AFE9" w14:textId="77777777" w:rsidR="00097769" w:rsidRPr="006D4C4E" w:rsidRDefault="005F2819" w:rsidP="00097769">
            <w:pPr>
              <w:spacing w:line="400" w:lineRule="exact"/>
              <w:rPr>
                <w:rFonts w:eastAsia="標楷體"/>
                <w:kern w:val="0"/>
                <w:sz w:val="28"/>
                <w:szCs w:val="28"/>
              </w:rPr>
            </w:pPr>
            <w:r w:rsidRPr="006D4C4E">
              <w:rPr>
                <w:rFonts w:eastAsia="標楷體"/>
                <w:kern w:val="0"/>
                <w:sz w:val="28"/>
                <w:szCs w:val="28"/>
              </w:rPr>
              <w:t>提案五</w:t>
            </w:r>
          </w:p>
          <w:p w14:paraId="3776DA99" w14:textId="6CAC5262" w:rsidR="004327D7" w:rsidRDefault="005F2819" w:rsidP="004327D7">
            <w:pPr>
              <w:spacing w:line="400" w:lineRule="exact"/>
              <w:ind w:left="840" w:hangingChars="300" w:hanging="840"/>
              <w:rPr>
                <w:rFonts w:eastAsia="標楷體"/>
                <w:kern w:val="0"/>
                <w:sz w:val="28"/>
                <w:szCs w:val="28"/>
              </w:rPr>
            </w:pPr>
            <w:r w:rsidRPr="006D4C4E">
              <w:rPr>
                <w:rFonts w:eastAsia="標楷體"/>
                <w:kern w:val="0"/>
                <w:sz w:val="28"/>
                <w:szCs w:val="28"/>
              </w:rPr>
              <w:t>案由：推薦本系</w:t>
            </w:r>
            <w:r w:rsidRPr="006D4C4E">
              <w:rPr>
                <w:rFonts w:eastAsia="標楷體"/>
                <w:sz w:val="28"/>
                <w:szCs w:val="28"/>
              </w:rPr>
              <w:t>108</w:t>
            </w:r>
            <w:r w:rsidRPr="006D4C4E">
              <w:rPr>
                <w:rFonts w:eastAsia="標楷體"/>
                <w:kern w:val="0"/>
                <w:sz w:val="28"/>
                <w:szCs w:val="28"/>
              </w:rPr>
              <w:t>學年度圖書委員</w:t>
            </w:r>
          </w:p>
          <w:p w14:paraId="5C3711D7" w14:textId="37F46FEE" w:rsidR="005F2819" w:rsidRPr="006D4C4E" w:rsidRDefault="005F2819" w:rsidP="003A210B">
            <w:pPr>
              <w:spacing w:line="400" w:lineRule="exact"/>
              <w:ind w:firstLineChars="300" w:firstLine="840"/>
              <w:rPr>
                <w:rFonts w:eastAsia="標楷體"/>
                <w:kern w:val="0"/>
                <w:sz w:val="28"/>
                <w:szCs w:val="28"/>
              </w:rPr>
            </w:pPr>
            <w:r w:rsidRPr="006D4C4E">
              <w:rPr>
                <w:rFonts w:eastAsia="標楷體"/>
                <w:kern w:val="0"/>
                <w:sz w:val="28"/>
                <w:szCs w:val="28"/>
              </w:rPr>
              <w:t>會委員，提請討論。</w:t>
            </w:r>
          </w:p>
          <w:p w14:paraId="7DEC4F8F" w14:textId="0DE01B7D" w:rsidR="005F2819" w:rsidRPr="006D4C4E" w:rsidRDefault="005F2819" w:rsidP="005F2819">
            <w:pPr>
              <w:spacing w:line="400" w:lineRule="exact"/>
              <w:rPr>
                <w:rFonts w:eastAsia="標楷體"/>
                <w:kern w:val="0"/>
                <w:sz w:val="28"/>
                <w:szCs w:val="28"/>
              </w:rPr>
            </w:pPr>
            <w:r w:rsidRPr="006D4C4E">
              <w:rPr>
                <w:rFonts w:eastAsia="標楷體"/>
                <w:kern w:val="0"/>
                <w:sz w:val="28"/>
                <w:szCs w:val="28"/>
              </w:rPr>
              <w:t>說明：口頭說明。</w:t>
            </w:r>
          </w:p>
        </w:tc>
        <w:tc>
          <w:tcPr>
            <w:tcW w:w="1021" w:type="pct"/>
            <w:tcMar>
              <w:top w:w="57" w:type="dxa"/>
              <w:left w:w="57" w:type="dxa"/>
              <w:bottom w:w="57" w:type="dxa"/>
              <w:right w:w="57" w:type="dxa"/>
            </w:tcMar>
          </w:tcPr>
          <w:p w14:paraId="6DB510AA" w14:textId="33CF142D" w:rsidR="006832AD" w:rsidRPr="006D4C4E" w:rsidRDefault="005F2819" w:rsidP="006832AD">
            <w:pPr>
              <w:spacing w:line="400" w:lineRule="exact"/>
              <w:ind w:leftChars="3" w:left="7"/>
              <w:jc w:val="both"/>
              <w:rPr>
                <w:rFonts w:eastAsia="標楷體"/>
                <w:sz w:val="28"/>
                <w:szCs w:val="28"/>
              </w:rPr>
            </w:pPr>
            <w:r w:rsidRPr="006D4C4E">
              <w:rPr>
                <w:rFonts w:eastAsia="標楷體"/>
                <w:kern w:val="0"/>
                <w:sz w:val="28"/>
                <w:szCs w:val="28"/>
              </w:rPr>
              <w:t>本系</w:t>
            </w:r>
            <w:r w:rsidRPr="006D4C4E">
              <w:rPr>
                <w:rFonts w:eastAsia="標楷體"/>
                <w:sz w:val="28"/>
                <w:szCs w:val="28"/>
              </w:rPr>
              <w:t>108</w:t>
            </w:r>
            <w:r w:rsidRPr="006D4C4E">
              <w:rPr>
                <w:rFonts w:eastAsia="標楷體"/>
                <w:kern w:val="0"/>
                <w:sz w:val="28"/>
                <w:szCs w:val="28"/>
              </w:rPr>
              <w:t>學年度圖書委員會委員推薦魏浚</w:t>
            </w:r>
            <w:proofErr w:type="gramStart"/>
            <w:r w:rsidRPr="006D4C4E">
              <w:rPr>
                <w:rFonts w:eastAsia="標楷體"/>
                <w:kern w:val="0"/>
                <w:sz w:val="28"/>
                <w:szCs w:val="28"/>
              </w:rPr>
              <w:t>紘</w:t>
            </w:r>
            <w:proofErr w:type="gramEnd"/>
            <w:r w:rsidRPr="006D4C4E">
              <w:rPr>
                <w:rFonts w:eastAsia="標楷體"/>
                <w:kern w:val="0"/>
                <w:sz w:val="28"/>
                <w:szCs w:val="28"/>
              </w:rPr>
              <w:t>老師。</w:t>
            </w:r>
          </w:p>
        </w:tc>
        <w:tc>
          <w:tcPr>
            <w:tcW w:w="727" w:type="pct"/>
            <w:tcBorders>
              <w:right w:val="single" w:sz="6" w:space="0" w:color="auto"/>
            </w:tcBorders>
            <w:tcMar>
              <w:top w:w="57" w:type="dxa"/>
              <w:left w:w="57" w:type="dxa"/>
              <w:bottom w:w="57" w:type="dxa"/>
              <w:right w:w="57" w:type="dxa"/>
            </w:tcMar>
          </w:tcPr>
          <w:p w14:paraId="20A3F4DB" w14:textId="62BBC664" w:rsidR="005F2819" w:rsidRPr="006D4C4E" w:rsidRDefault="005F2819" w:rsidP="006832AD">
            <w:pPr>
              <w:spacing w:line="400" w:lineRule="exact"/>
              <w:ind w:left="840" w:hangingChars="300" w:hanging="840"/>
              <w:rPr>
                <w:rFonts w:eastAsia="標楷體"/>
                <w:kern w:val="0"/>
                <w:sz w:val="28"/>
                <w:szCs w:val="28"/>
              </w:rPr>
            </w:pPr>
            <w:r w:rsidRPr="006D4C4E">
              <w:rPr>
                <w:rFonts w:eastAsia="標楷體"/>
                <w:kern w:val="0"/>
                <w:sz w:val="28"/>
                <w:szCs w:val="28"/>
              </w:rPr>
              <w:t>已提送圖</w:t>
            </w:r>
          </w:p>
          <w:p w14:paraId="50C528E5" w14:textId="401FD7BB" w:rsidR="006832AD" w:rsidRPr="006D4C4E" w:rsidRDefault="005F2819" w:rsidP="006832AD">
            <w:pPr>
              <w:spacing w:line="400" w:lineRule="exact"/>
              <w:ind w:left="840" w:hangingChars="300" w:hanging="840"/>
              <w:rPr>
                <w:rFonts w:eastAsia="標楷體"/>
                <w:kern w:val="0"/>
                <w:sz w:val="28"/>
                <w:szCs w:val="28"/>
              </w:rPr>
            </w:pPr>
            <w:proofErr w:type="gramStart"/>
            <w:r w:rsidRPr="006D4C4E">
              <w:rPr>
                <w:rFonts w:eastAsia="標楷體"/>
                <w:kern w:val="0"/>
                <w:sz w:val="28"/>
                <w:szCs w:val="28"/>
              </w:rPr>
              <w:t>書館彙整</w:t>
            </w:r>
            <w:proofErr w:type="gramEnd"/>
          </w:p>
          <w:p w14:paraId="564D435E" w14:textId="1D6FABE1" w:rsidR="005F2819" w:rsidRPr="006D4C4E" w:rsidRDefault="005F2819" w:rsidP="006832AD">
            <w:pPr>
              <w:spacing w:line="400" w:lineRule="exact"/>
              <w:ind w:left="840" w:hangingChars="300" w:hanging="840"/>
              <w:rPr>
                <w:rFonts w:eastAsia="標楷體"/>
                <w:kern w:val="0"/>
                <w:sz w:val="28"/>
                <w:szCs w:val="28"/>
              </w:rPr>
            </w:pPr>
            <w:r w:rsidRPr="006D4C4E">
              <w:rPr>
                <w:rFonts w:eastAsia="標楷體"/>
                <w:kern w:val="0"/>
                <w:sz w:val="28"/>
                <w:szCs w:val="28"/>
              </w:rPr>
              <w:t>。</w:t>
            </w:r>
          </w:p>
        </w:tc>
      </w:tr>
      <w:tr w:rsidR="001A011A" w:rsidRPr="006D4C4E" w14:paraId="241979BF"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48EBFE27" w14:textId="77777777" w:rsidR="001A011A" w:rsidRPr="006D4C4E" w:rsidRDefault="005F2819" w:rsidP="00097769">
            <w:pPr>
              <w:spacing w:line="400" w:lineRule="exact"/>
              <w:rPr>
                <w:rFonts w:eastAsia="標楷體"/>
                <w:kern w:val="0"/>
                <w:sz w:val="28"/>
                <w:szCs w:val="28"/>
              </w:rPr>
            </w:pPr>
            <w:r w:rsidRPr="006D4C4E">
              <w:rPr>
                <w:rFonts w:eastAsia="標楷體"/>
                <w:kern w:val="0"/>
                <w:sz w:val="28"/>
                <w:szCs w:val="28"/>
              </w:rPr>
              <w:t>提案六</w:t>
            </w:r>
          </w:p>
          <w:p w14:paraId="7DA42F57" w14:textId="02350D75" w:rsidR="004327D7" w:rsidRDefault="005F2819" w:rsidP="004327D7">
            <w:pPr>
              <w:spacing w:line="400" w:lineRule="exact"/>
              <w:ind w:left="840" w:hangingChars="300" w:hanging="840"/>
              <w:rPr>
                <w:rFonts w:eastAsia="標楷體"/>
                <w:sz w:val="28"/>
                <w:szCs w:val="28"/>
                <w:lang w:eastAsia="zh-HK"/>
              </w:rPr>
            </w:pPr>
            <w:r w:rsidRPr="006D4C4E">
              <w:rPr>
                <w:rFonts w:eastAsia="標楷體"/>
                <w:kern w:val="0"/>
                <w:sz w:val="28"/>
                <w:szCs w:val="28"/>
              </w:rPr>
              <w:lastRenderedPageBreak/>
              <w:t>案由：</w:t>
            </w:r>
            <w:r w:rsidRPr="006D4C4E">
              <w:rPr>
                <w:rFonts w:eastAsia="標楷體"/>
                <w:sz w:val="28"/>
                <w:szCs w:val="28"/>
                <w:lang w:eastAsia="zh-HK"/>
              </w:rPr>
              <w:t>因執行教育部高教深耕計畫所</w:t>
            </w:r>
          </w:p>
          <w:p w14:paraId="0385BD5C" w14:textId="22C7518F" w:rsidR="005F2819" w:rsidRPr="006D4C4E" w:rsidRDefault="005F2819" w:rsidP="003A210B">
            <w:pPr>
              <w:spacing w:line="400" w:lineRule="exact"/>
              <w:ind w:leftChars="300" w:left="720"/>
              <w:rPr>
                <w:rFonts w:eastAsia="標楷體"/>
                <w:sz w:val="28"/>
                <w:szCs w:val="28"/>
              </w:rPr>
            </w:pPr>
            <w:r w:rsidRPr="006D4C4E">
              <w:rPr>
                <w:rFonts w:eastAsia="標楷體"/>
                <w:sz w:val="28"/>
                <w:szCs w:val="28"/>
                <w:lang w:eastAsia="zh-HK"/>
              </w:rPr>
              <w:t>開設「地方創生與永續設計」跨領域學分學程</w:t>
            </w:r>
            <w:r w:rsidRPr="006D4C4E">
              <w:rPr>
                <w:rFonts w:eastAsia="標楷體"/>
                <w:sz w:val="28"/>
                <w:szCs w:val="28"/>
              </w:rPr>
              <w:t>(</w:t>
            </w:r>
            <w:r w:rsidRPr="006D4C4E">
              <w:rPr>
                <w:rFonts w:eastAsia="標楷體"/>
                <w:sz w:val="28"/>
                <w:szCs w:val="28"/>
                <w:lang w:eastAsia="zh-HK"/>
              </w:rPr>
              <w:t>如說明</w:t>
            </w:r>
            <w:proofErr w:type="gramStart"/>
            <w:r w:rsidRPr="006D4C4E">
              <w:rPr>
                <w:rFonts w:eastAsia="標楷體"/>
                <w:sz w:val="28"/>
                <w:szCs w:val="28"/>
              </w:rPr>
              <w:t>一</w:t>
            </w:r>
            <w:proofErr w:type="gramEnd"/>
            <w:r w:rsidRPr="006D4C4E">
              <w:rPr>
                <w:rFonts w:eastAsia="標楷體"/>
                <w:sz w:val="28"/>
                <w:szCs w:val="28"/>
              </w:rPr>
              <w:t>)</w:t>
            </w:r>
            <w:r w:rsidRPr="006D4C4E">
              <w:rPr>
                <w:rFonts w:eastAsia="標楷體"/>
                <w:sz w:val="28"/>
                <w:szCs w:val="28"/>
              </w:rPr>
              <w:t>，</w:t>
            </w:r>
            <w:r w:rsidRPr="006D4C4E">
              <w:rPr>
                <w:rFonts w:eastAsia="標楷體"/>
                <w:sz w:val="28"/>
                <w:szCs w:val="28"/>
                <w:lang w:eastAsia="zh-HK"/>
              </w:rPr>
              <w:t>本</w:t>
            </w:r>
            <w:r w:rsidRPr="006D4C4E">
              <w:rPr>
                <w:rFonts w:eastAsia="標楷體"/>
                <w:sz w:val="28"/>
                <w:szCs w:val="28"/>
              </w:rPr>
              <w:t>(108-1)</w:t>
            </w:r>
            <w:proofErr w:type="gramStart"/>
            <w:r w:rsidRPr="006D4C4E">
              <w:rPr>
                <w:rFonts w:eastAsia="標楷體"/>
                <w:sz w:val="28"/>
                <w:szCs w:val="28"/>
                <w:lang w:eastAsia="zh-HK"/>
              </w:rPr>
              <w:t>學期需</w:t>
            </w:r>
            <w:r w:rsidRPr="006D4C4E">
              <w:rPr>
                <w:rFonts w:eastAsia="標楷體"/>
                <w:sz w:val="28"/>
                <w:szCs w:val="28"/>
              </w:rPr>
              <w:t>本</w:t>
            </w:r>
            <w:r w:rsidRPr="006D4C4E">
              <w:rPr>
                <w:rFonts w:eastAsia="標楷體"/>
                <w:sz w:val="28"/>
                <w:szCs w:val="28"/>
                <w:lang w:eastAsia="zh-HK"/>
              </w:rPr>
              <w:t>系</w:t>
            </w:r>
            <w:proofErr w:type="gramEnd"/>
            <w:r w:rsidRPr="006D4C4E">
              <w:rPr>
                <w:rFonts w:eastAsia="標楷體"/>
                <w:sz w:val="28"/>
                <w:szCs w:val="28"/>
              </w:rPr>
              <w:t>大學部協助</w:t>
            </w:r>
            <w:r w:rsidRPr="006D4C4E">
              <w:rPr>
                <w:rFonts w:eastAsia="標楷體"/>
                <w:sz w:val="28"/>
                <w:szCs w:val="28"/>
                <w:lang w:eastAsia="zh-HK"/>
              </w:rPr>
              <w:t>增</w:t>
            </w:r>
            <w:r w:rsidRPr="006D4C4E">
              <w:rPr>
                <w:rFonts w:eastAsia="標楷體"/>
                <w:sz w:val="28"/>
                <w:szCs w:val="28"/>
              </w:rPr>
              <w:t>開相關</w:t>
            </w:r>
            <w:r w:rsidRPr="006D4C4E">
              <w:rPr>
                <w:rFonts w:eastAsia="標楷體"/>
                <w:sz w:val="28"/>
                <w:szCs w:val="28"/>
                <w:lang w:eastAsia="zh-HK"/>
              </w:rPr>
              <w:t>微型課程</w:t>
            </w:r>
            <w:r w:rsidRPr="006D4C4E">
              <w:rPr>
                <w:rFonts w:eastAsia="標楷體"/>
                <w:sz w:val="28"/>
                <w:szCs w:val="28"/>
              </w:rPr>
              <w:t>(</w:t>
            </w:r>
            <w:r w:rsidRPr="006D4C4E">
              <w:rPr>
                <w:rFonts w:eastAsia="標楷體"/>
                <w:sz w:val="28"/>
                <w:szCs w:val="28"/>
                <w:lang w:eastAsia="zh-HK"/>
              </w:rPr>
              <w:t>如說明</w:t>
            </w:r>
            <w:r w:rsidRPr="006D4C4E">
              <w:rPr>
                <w:rFonts w:eastAsia="標楷體"/>
                <w:sz w:val="28"/>
                <w:szCs w:val="28"/>
              </w:rPr>
              <w:t>二</w:t>
            </w:r>
            <w:r w:rsidRPr="006D4C4E">
              <w:rPr>
                <w:rFonts w:eastAsia="標楷體"/>
                <w:sz w:val="28"/>
                <w:szCs w:val="28"/>
              </w:rPr>
              <w:t>)</w:t>
            </w:r>
            <w:r w:rsidRPr="006D4C4E">
              <w:rPr>
                <w:rFonts w:eastAsia="標楷體"/>
                <w:sz w:val="28"/>
                <w:szCs w:val="28"/>
              </w:rPr>
              <w:t>，</w:t>
            </w:r>
            <w:r w:rsidRPr="006D4C4E">
              <w:rPr>
                <w:rFonts w:eastAsia="標楷體"/>
                <w:sz w:val="28"/>
                <w:szCs w:val="28"/>
                <w:lang w:eastAsia="zh-HK"/>
              </w:rPr>
              <w:t>以利</w:t>
            </w:r>
            <w:r w:rsidRPr="006D4C4E">
              <w:rPr>
                <w:rFonts w:eastAsia="標楷體"/>
                <w:sz w:val="28"/>
                <w:szCs w:val="28"/>
              </w:rPr>
              <w:t>教務處</w:t>
            </w:r>
            <w:proofErr w:type="gramStart"/>
            <w:r w:rsidRPr="006D4C4E">
              <w:rPr>
                <w:rFonts w:eastAsia="標楷體"/>
                <w:sz w:val="28"/>
                <w:szCs w:val="28"/>
              </w:rPr>
              <w:t>開課予學程學生</w:t>
            </w:r>
            <w:proofErr w:type="gramEnd"/>
            <w:r w:rsidRPr="006D4C4E">
              <w:rPr>
                <w:rFonts w:eastAsia="標楷體"/>
                <w:sz w:val="28"/>
                <w:szCs w:val="28"/>
                <w:lang w:eastAsia="zh-HK"/>
              </w:rPr>
              <w:t>加選</w:t>
            </w:r>
            <w:r w:rsidRPr="006D4C4E">
              <w:rPr>
                <w:rFonts w:eastAsia="標楷體"/>
                <w:sz w:val="28"/>
                <w:szCs w:val="28"/>
              </w:rPr>
              <w:t>，</w:t>
            </w:r>
            <w:r w:rsidRPr="006D4C4E">
              <w:rPr>
                <w:rFonts w:eastAsia="標楷體"/>
                <w:kern w:val="0"/>
                <w:sz w:val="28"/>
                <w:szCs w:val="28"/>
              </w:rPr>
              <w:t>提請討論。</w:t>
            </w:r>
          </w:p>
          <w:p w14:paraId="3CBE1E41" w14:textId="77777777" w:rsidR="005F2819" w:rsidRPr="006D4C4E" w:rsidRDefault="005F2819" w:rsidP="005F2819">
            <w:pPr>
              <w:spacing w:line="400" w:lineRule="exact"/>
              <w:rPr>
                <w:rFonts w:eastAsia="標楷體"/>
                <w:kern w:val="0"/>
                <w:sz w:val="28"/>
                <w:szCs w:val="28"/>
              </w:rPr>
            </w:pPr>
            <w:r w:rsidRPr="006D4C4E">
              <w:rPr>
                <w:rFonts w:eastAsia="標楷體"/>
                <w:kern w:val="0"/>
                <w:sz w:val="28"/>
                <w:szCs w:val="28"/>
              </w:rPr>
              <w:t>說明：</w:t>
            </w:r>
          </w:p>
          <w:p w14:paraId="5482EC39" w14:textId="1B947ABC" w:rsidR="004327D7" w:rsidRDefault="005F2819" w:rsidP="00B713F8">
            <w:pPr>
              <w:spacing w:line="400" w:lineRule="exact"/>
              <w:ind w:left="507" w:hanging="427"/>
              <w:rPr>
                <w:rFonts w:eastAsia="標楷體"/>
                <w:sz w:val="28"/>
                <w:szCs w:val="28"/>
                <w:lang w:eastAsia="zh-HK"/>
              </w:rPr>
            </w:pPr>
            <w:r w:rsidRPr="006D4C4E">
              <w:rPr>
                <w:rFonts w:eastAsia="標楷體"/>
                <w:sz w:val="28"/>
                <w:szCs w:val="28"/>
                <w:lang w:eastAsia="zh-HK"/>
              </w:rPr>
              <w:t>一</w:t>
            </w:r>
            <w:r w:rsidRPr="006D4C4E">
              <w:rPr>
                <w:rFonts w:eastAsia="標楷體"/>
                <w:sz w:val="28"/>
                <w:szCs w:val="28"/>
              </w:rPr>
              <w:t>、</w:t>
            </w:r>
            <w:r w:rsidRPr="006D4C4E">
              <w:rPr>
                <w:rFonts w:eastAsia="標楷體"/>
                <w:sz w:val="28"/>
                <w:szCs w:val="28"/>
                <w:lang w:eastAsia="zh-HK"/>
              </w:rPr>
              <w:t>「地方創生與永續設計」跨領域</w:t>
            </w:r>
          </w:p>
          <w:p w14:paraId="649B876A" w14:textId="274F8FA6" w:rsidR="005F2819" w:rsidRPr="006D4C4E" w:rsidRDefault="005F2819" w:rsidP="00B713F8">
            <w:pPr>
              <w:spacing w:line="400" w:lineRule="exact"/>
              <w:ind w:leftChars="211" w:left="506" w:firstLineChars="4" w:firstLine="11"/>
              <w:rPr>
                <w:rFonts w:eastAsia="標楷體"/>
                <w:sz w:val="28"/>
                <w:szCs w:val="28"/>
              </w:rPr>
            </w:pPr>
            <w:r w:rsidRPr="006D4C4E">
              <w:rPr>
                <w:rFonts w:eastAsia="標楷體"/>
                <w:sz w:val="28"/>
                <w:szCs w:val="28"/>
                <w:lang w:eastAsia="zh-HK"/>
              </w:rPr>
              <w:t>學分學程係因應</w:t>
            </w:r>
            <w:r w:rsidRPr="006D4C4E">
              <w:rPr>
                <w:rFonts w:eastAsia="標楷體"/>
                <w:sz w:val="28"/>
                <w:szCs w:val="28"/>
              </w:rPr>
              <w:t>目前國家</w:t>
            </w:r>
            <w:r w:rsidRPr="006D4C4E">
              <w:rPr>
                <w:rFonts w:eastAsia="標楷體"/>
                <w:sz w:val="28"/>
                <w:szCs w:val="28"/>
                <w:lang w:eastAsia="zh-HK"/>
              </w:rPr>
              <w:t>積極</w:t>
            </w:r>
            <w:r w:rsidRPr="006D4C4E">
              <w:rPr>
                <w:rFonts w:eastAsia="標楷體"/>
                <w:sz w:val="28"/>
                <w:szCs w:val="28"/>
              </w:rPr>
              <w:t>推動</w:t>
            </w:r>
            <w:r w:rsidRPr="006D4C4E">
              <w:rPr>
                <w:rFonts w:eastAsia="標楷體"/>
                <w:sz w:val="28"/>
                <w:szCs w:val="28"/>
                <w:lang w:eastAsia="zh-HK"/>
              </w:rPr>
              <w:t>的</w:t>
            </w:r>
            <w:r w:rsidRPr="006D4C4E">
              <w:rPr>
                <w:rFonts w:eastAsia="標楷體"/>
                <w:sz w:val="28"/>
                <w:szCs w:val="28"/>
              </w:rPr>
              <w:t>「地方創生」政策，</w:t>
            </w:r>
            <w:r w:rsidRPr="006D4C4E">
              <w:rPr>
                <w:rFonts w:eastAsia="標楷體"/>
                <w:sz w:val="28"/>
                <w:szCs w:val="28"/>
                <w:lang w:eastAsia="zh-HK"/>
              </w:rPr>
              <w:t>整合本校既有農</w:t>
            </w:r>
            <w:r w:rsidRPr="006D4C4E">
              <w:rPr>
                <w:rFonts w:eastAsia="標楷體"/>
                <w:sz w:val="28"/>
                <w:szCs w:val="28"/>
              </w:rPr>
              <w:t>、</w:t>
            </w:r>
            <w:r w:rsidRPr="006D4C4E">
              <w:rPr>
                <w:rFonts w:eastAsia="標楷體"/>
                <w:sz w:val="28"/>
                <w:szCs w:val="28"/>
                <w:lang w:eastAsia="zh-HK"/>
              </w:rPr>
              <w:t>工及管理相關科系</w:t>
            </w:r>
            <w:r w:rsidRPr="006D4C4E">
              <w:rPr>
                <w:rFonts w:eastAsia="標楷體"/>
                <w:sz w:val="28"/>
                <w:szCs w:val="28"/>
              </w:rPr>
              <w:t>，培養自己的第二專長，</w:t>
            </w:r>
            <w:r w:rsidRPr="006D4C4E">
              <w:rPr>
                <w:rFonts w:eastAsia="標楷體"/>
                <w:sz w:val="28"/>
                <w:szCs w:val="28"/>
                <w:lang w:eastAsia="zh-HK"/>
              </w:rPr>
              <w:t>鼓勵學生</w:t>
            </w:r>
            <w:r w:rsidRPr="006D4C4E">
              <w:rPr>
                <w:rFonts w:eastAsia="標楷體"/>
                <w:sz w:val="28"/>
                <w:szCs w:val="28"/>
              </w:rPr>
              <w:t>思考為自己的家鄉</w:t>
            </w:r>
            <w:r w:rsidRPr="006D4C4E">
              <w:rPr>
                <w:rFonts w:eastAsia="標楷體"/>
                <w:sz w:val="28"/>
                <w:szCs w:val="28"/>
                <w:lang w:eastAsia="zh-HK"/>
              </w:rPr>
              <w:t>的貢獻</w:t>
            </w:r>
            <w:r w:rsidRPr="006D4C4E">
              <w:rPr>
                <w:rFonts w:eastAsia="標楷體"/>
                <w:sz w:val="28"/>
                <w:szCs w:val="28"/>
              </w:rPr>
              <w:t>，充分瞭解經營地方軟、硬體資源，培育學生用設計的思維學習創新與創業，應用設計來翻轉</w:t>
            </w:r>
            <w:r w:rsidRPr="006D4C4E">
              <w:rPr>
                <w:rFonts w:eastAsia="標楷體"/>
                <w:sz w:val="28"/>
                <w:szCs w:val="28"/>
                <w:lang w:eastAsia="zh-HK"/>
              </w:rPr>
              <w:t>鄉村的環境</w:t>
            </w:r>
            <w:r w:rsidRPr="006D4C4E">
              <w:rPr>
                <w:rFonts w:eastAsia="標楷體"/>
                <w:sz w:val="28"/>
                <w:szCs w:val="28"/>
              </w:rPr>
              <w:t>、</w:t>
            </w:r>
            <w:r w:rsidRPr="006D4C4E">
              <w:rPr>
                <w:rFonts w:eastAsia="標楷體"/>
                <w:sz w:val="28"/>
                <w:szCs w:val="28"/>
                <w:lang w:eastAsia="zh-HK"/>
              </w:rPr>
              <w:t>經濟與社會發展</w:t>
            </w:r>
            <w:r w:rsidRPr="006D4C4E">
              <w:rPr>
                <w:rFonts w:eastAsia="標楷體"/>
                <w:sz w:val="28"/>
                <w:szCs w:val="28"/>
              </w:rPr>
              <w:t>，為未來</w:t>
            </w:r>
            <w:r w:rsidRPr="006D4C4E">
              <w:rPr>
                <w:rFonts w:eastAsia="標楷體"/>
                <w:sz w:val="28"/>
                <w:szCs w:val="28"/>
              </w:rPr>
              <w:t>20</w:t>
            </w:r>
            <w:r w:rsidRPr="006D4C4E">
              <w:rPr>
                <w:rFonts w:eastAsia="標楷體"/>
                <w:sz w:val="28"/>
                <w:szCs w:val="28"/>
              </w:rPr>
              <w:t>年臺灣社會發展投入生力軍</w:t>
            </w:r>
            <w:r w:rsidRPr="006D4C4E">
              <w:rPr>
                <w:rFonts w:eastAsia="標楷體"/>
                <w:sz w:val="28"/>
                <w:szCs w:val="28"/>
              </w:rPr>
              <w:t>(</w:t>
            </w:r>
            <w:r w:rsidRPr="006D4C4E">
              <w:rPr>
                <w:rFonts w:eastAsia="標楷體"/>
                <w:sz w:val="28"/>
                <w:szCs w:val="28"/>
              </w:rPr>
              <w:t>如附件</w:t>
            </w:r>
            <w:r w:rsidRPr="006D4C4E">
              <w:rPr>
                <w:rFonts w:eastAsia="標楷體"/>
                <w:sz w:val="28"/>
                <w:szCs w:val="28"/>
              </w:rPr>
              <w:t>6)</w:t>
            </w:r>
            <w:r w:rsidRPr="006D4C4E">
              <w:rPr>
                <w:rFonts w:eastAsia="標楷體"/>
                <w:sz w:val="28"/>
                <w:szCs w:val="28"/>
              </w:rPr>
              <w:t>。本學分學程規劃有</w:t>
            </w:r>
            <w:r w:rsidRPr="006D4C4E">
              <w:rPr>
                <w:rFonts w:eastAsia="標楷體"/>
                <w:sz w:val="28"/>
                <w:szCs w:val="28"/>
              </w:rPr>
              <w:t>18</w:t>
            </w:r>
            <w:r w:rsidRPr="006D4C4E">
              <w:rPr>
                <w:rFonts w:eastAsia="標楷體"/>
                <w:sz w:val="28"/>
                <w:szCs w:val="28"/>
              </w:rPr>
              <w:t>學分，因有教育部資源補助，課程包含核心課程、業師教學及</w:t>
            </w:r>
            <w:proofErr w:type="gramStart"/>
            <w:r w:rsidRPr="006D4C4E">
              <w:rPr>
                <w:rFonts w:eastAsia="標楷體"/>
                <w:sz w:val="28"/>
                <w:szCs w:val="28"/>
              </w:rPr>
              <w:t>現地實作</w:t>
            </w:r>
            <w:proofErr w:type="gramEnd"/>
            <w:r w:rsidRPr="006D4C4E">
              <w:rPr>
                <w:rFonts w:eastAsia="標楷體"/>
                <w:sz w:val="28"/>
                <w:szCs w:val="28"/>
              </w:rPr>
              <w:t>體驗等微型課程，修完上列課程後，除了可抵畢業學分外，另可取得校級頒發之學程證書。</w:t>
            </w:r>
          </w:p>
          <w:p w14:paraId="68A04CF1" w14:textId="49BA919A" w:rsidR="005F2819" w:rsidRPr="006D4C4E" w:rsidRDefault="005F2819" w:rsidP="00B713F8">
            <w:pPr>
              <w:spacing w:line="400" w:lineRule="exact"/>
              <w:ind w:left="560" w:hangingChars="200" w:hanging="560"/>
              <w:rPr>
                <w:rFonts w:eastAsia="標楷體"/>
                <w:kern w:val="0"/>
              </w:rPr>
            </w:pPr>
            <w:r w:rsidRPr="006D4C4E">
              <w:rPr>
                <w:rFonts w:eastAsia="標楷體"/>
                <w:sz w:val="28"/>
                <w:szCs w:val="28"/>
              </w:rPr>
              <w:t>二、為方便大學部學生選修本學分學程，</w:t>
            </w:r>
            <w:r w:rsidRPr="006D4C4E">
              <w:rPr>
                <w:rFonts w:eastAsia="標楷體"/>
                <w:sz w:val="28"/>
                <w:szCs w:val="28"/>
                <w:lang w:eastAsia="zh-HK"/>
              </w:rPr>
              <w:t>本</w:t>
            </w:r>
            <w:r w:rsidRPr="006D4C4E">
              <w:rPr>
                <w:rFonts w:eastAsia="標楷體"/>
                <w:sz w:val="28"/>
                <w:szCs w:val="28"/>
              </w:rPr>
              <w:t>(108-1)</w:t>
            </w:r>
            <w:r w:rsidRPr="006D4C4E">
              <w:rPr>
                <w:rFonts w:eastAsia="標楷體"/>
                <w:sz w:val="28"/>
                <w:szCs w:val="28"/>
                <w:lang w:eastAsia="zh-HK"/>
              </w:rPr>
              <w:t>學期</w:t>
            </w:r>
            <w:r w:rsidRPr="006D4C4E">
              <w:rPr>
                <w:rFonts w:eastAsia="標楷體"/>
                <w:sz w:val="28"/>
                <w:szCs w:val="28"/>
              </w:rPr>
              <w:t>擬在森林系增開「鄉土踏查」</w:t>
            </w:r>
            <w:r w:rsidRPr="006D4C4E">
              <w:rPr>
                <w:rFonts w:eastAsia="標楷體"/>
                <w:sz w:val="28"/>
                <w:szCs w:val="28"/>
              </w:rPr>
              <w:t>(1</w:t>
            </w:r>
            <w:r w:rsidRPr="006D4C4E">
              <w:rPr>
                <w:rFonts w:eastAsia="標楷體"/>
                <w:sz w:val="28"/>
                <w:szCs w:val="28"/>
              </w:rPr>
              <w:t>學分，配合森林系原有社區林業、生態旅遊等課程</w:t>
            </w:r>
            <w:r w:rsidRPr="006D4C4E">
              <w:rPr>
                <w:rFonts w:eastAsia="標楷體"/>
                <w:sz w:val="28"/>
                <w:szCs w:val="28"/>
              </w:rPr>
              <w:t>)</w:t>
            </w:r>
            <w:r w:rsidRPr="006D4C4E">
              <w:rPr>
                <w:rFonts w:eastAsia="標楷體"/>
                <w:sz w:val="28"/>
                <w:szCs w:val="28"/>
              </w:rPr>
              <w:t>、「溝通技巧應用」</w:t>
            </w:r>
            <w:r w:rsidRPr="006D4C4E">
              <w:rPr>
                <w:rFonts w:eastAsia="標楷體"/>
                <w:sz w:val="28"/>
                <w:szCs w:val="28"/>
              </w:rPr>
              <w:t>(1</w:t>
            </w:r>
            <w:r w:rsidRPr="006D4C4E">
              <w:rPr>
                <w:rFonts w:eastAsia="標楷體"/>
                <w:sz w:val="28"/>
                <w:szCs w:val="28"/>
              </w:rPr>
              <w:t>學分，配合森林系原有溝通技巧、環境教育與解說等課程</w:t>
            </w:r>
            <w:r w:rsidRPr="006D4C4E">
              <w:rPr>
                <w:rFonts w:eastAsia="標楷體"/>
                <w:sz w:val="28"/>
                <w:szCs w:val="28"/>
              </w:rPr>
              <w:t>)</w:t>
            </w:r>
            <w:r w:rsidRPr="006D4C4E">
              <w:rPr>
                <w:rFonts w:eastAsia="標楷體"/>
                <w:sz w:val="28"/>
                <w:szCs w:val="28"/>
              </w:rPr>
              <w:t>二門微型課程；</w:t>
            </w:r>
            <w:proofErr w:type="gramStart"/>
            <w:r w:rsidRPr="006D4C4E">
              <w:rPr>
                <w:rFonts w:eastAsia="標楷體"/>
                <w:sz w:val="28"/>
                <w:szCs w:val="28"/>
              </w:rPr>
              <w:t>農企系</w:t>
            </w:r>
            <w:proofErr w:type="gramEnd"/>
            <w:r w:rsidRPr="006D4C4E">
              <w:rPr>
                <w:rFonts w:eastAsia="標楷體"/>
                <w:sz w:val="28"/>
                <w:szCs w:val="28"/>
              </w:rPr>
              <w:t>增開「地方創生參與式工作坊」</w:t>
            </w:r>
            <w:r w:rsidRPr="006D4C4E">
              <w:rPr>
                <w:rFonts w:eastAsia="標楷體"/>
                <w:sz w:val="28"/>
                <w:szCs w:val="28"/>
              </w:rPr>
              <w:t>(0.6</w:t>
            </w:r>
            <w:r w:rsidRPr="006D4C4E">
              <w:rPr>
                <w:rFonts w:eastAsia="標楷體"/>
                <w:sz w:val="28"/>
                <w:szCs w:val="28"/>
              </w:rPr>
              <w:t>學分，</w:t>
            </w:r>
            <w:proofErr w:type="gramStart"/>
            <w:r w:rsidRPr="006D4C4E">
              <w:rPr>
                <w:rFonts w:eastAsia="標楷體"/>
                <w:sz w:val="28"/>
                <w:szCs w:val="28"/>
              </w:rPr>
              <w:t>配合農企系</w:t>
            </w:r>
            <w:proofErr w:type="gramEnd"/>
            <w:r w:rsidRPr="006D4C4E">
              <w:rPr>
                <w:rFonts w:eastAsia="標楷體"/>
                <w:sz w:val="28"/>
                <w:szCs w:val="28"/>
              </w:rPr>
              <w:t>原有鄉村社會學、農業行政與推廣、農業發展與政策等課程</w:t>
            </w:r>
            <w:r w:rsidRPr="006D4C4E">
              <w:rPr>
                <w:rFonts w:eastAsia="標楷體"/>
                <w:sz w:val="28"/>
                <w:szCs w:val="28"/>
              </w:rPr>
              <w:t>)</w:t>
            </w:r>
            <w:r w:rsidRPr="006D4C4E">
              <w:rPr>
                <w:rFonts w:eastAsia="標楷體"/>
                <w:sz w:val="28"/>
                <w:szCs w:val="28"/>
              </w:rPr>
              <w:t>、「社會企業創業專題」</w:t>
            </w:r>
            <w:r w:rsidRPr="006D4C4E">
              <w:rPr>
                <w:rFonts w:eastAsia="標楷體"/>
                <w:sz w:val="28"/>
                <w:szCs w:val="28"/>
              </w:rPr>
              <w:t>(0.6</w:t>
            </w:r>
            <w:r w:rsidRPr="006D4C4E">
              <w:rPr>
                <w:rFonts w:eastAsia="標楷體"/>
                <w:sz w:val="28"/>
                <w:szCs w:val="28"/>
              </w:rPr>
              <w:t>學分，</w:t>
            </w:r>
            <w:proofErr w:type="gramStart"/>
            <w:r w:rsidRPr="006D4C4E">
              <w:rPr>
                <w:rFonts w:eastAsia="標楷體"/>
                <w:sz w:val="28"/>
                <w:szCs w:val="28"/>
              </w:rPr>
              <w:t>配合農企系</w:t>
            </w:r>
            <w:proofErr w:type="gramEnd"/>
            <w:r w:rsidRPr="006D4C4E">
              <w:rPr>
                <w:rFonts w:eastAsia="標楷體"/>
                <w:sz w:val="28"/>
                <w:szCs w:val="28"/>
              </w:rPr>
              <w:t>原有農企業社會</w:t>
            </w:r>
            <w:r w:rsidRPr="006D4C4E">
              <w:rPr>
                <w:rFonts w:eastAsia="標楷體"/>
                <w:sz w:val="28"/>
                <w:szCs w:val="28"/>
              </w:rPr>
              <w:lastRenderedPageBreak/>
              <w:t>責任與倫理等課程</w:t>
            </w:r>
            <w:r w:rsidRPr="006D4C4E">
              <w:rPr>
                <w:rFonts w:eastAsia="標楷體"/>
                <w:sz w:val="28"/>
                <w:szCs w:val="28"/>
              </w:rPr>
              <w:t>)</w:t>
            </w:r>
            <w:r w:rsidRPr="006D4C4E">
              <w:rPr>
                <w:rFonts w:eastAsia="標楷體"/>
                <w:sz w:val="28"/>
                <w:szCs w:val="28"/>
              </w:rPr>
              <w:t>、「鄉村地方特色遊程」</w:t>
            </w:r>
            <w:r w:rsidRPr="006D4C4E">
              <w:rPr>
                <w:rFonts w:eastAsia="標楷體"/>
                <w:sz w:val="28"/>
                <w:szCs w:val="28"/>
              </w:rPr>
              <w:t>(0.8</w:t>
            </w:r>
            <w:r w:rsidRPr="006D4C4E">
              <w:rPr>
                <w:rFonts w:eastAsia="標楷體"/>
                <w:sz w:val="28"/>
                <w:szCs w:val="28"/>
              </w:rPr>
              <w:t>學分，</w:t>
            </w:r>
            <w:proofErr w:type="gramStart"/>
            <w:r w:rsidRPr="006D4C4E">
              <w:rPr>
                <w:rFonts w:eastAsia="標楷體"/>
                <w:sz w:val="28"/>
                <w:szCs w:val="28"/>
              </w:rPr>
              <w:t>配合農企系</w:t>
            </w:r>
            <w:proofErr w:type="gramEnd"/>
            <w:r w:rsidRPr="006D4C4E">
              <w:rPr>
                <w:rFonts w:eastAsia="標楷體"/>
                <w:sz w:val="28"/>
                <w:szCs w:val="28"/>
              </w:rPr>
              <w:t>原有休閒農場規劃與體驗設計等課程</w:t>
            </w:r>
            <w:r w:rsidRPr="006D4C4E">
              <w:rPr>
                <w:rFonts w:eastAsia="標楷體"/>
                <w:sz w:val="28"/>
                <w:szCs w:val="28"/>
              </w:rPr>
              <w:t>)</w:t>
            </w:r>
            <w:r w:rsidRPr="006D4C4E">
              <w:rPr>
                <w:rFonts w:eastAsia="標楷體"/>
                <w:sz w:val="28"/>
                <w:szCs w:val="28"/>
              </w:rPr>
              <w:t>三門微型課程。增開之微型課程中英文摘要如</w:t>
            </w:r>
            <w:r w:rsidRPr="006D4C4E">
              <w:rPr>
                <w:rFonts w:eastAsia="標楷體"/>
                <w:sz w:val="28"/>
                <w:szCs w:val="28"/>
              </w:rPr>
              <w:t>(</w:t>
            </w:r>
            <w:r w:rsidRPr="006D4C4E">
              <w:rPr>
                <w:rFonts w:eastAsia="標楷體"/>
                <w:sz w:val="28"/>
                <w:szCs w:val="28"/>
              </w:rPr>
              <w:t>附件</w:t>
            </w:r>
            <w:r w:rsidRPr="006D4C4E">
              <w:rPr>
                <w:rFonts w:eastAsia="標楷體"/>
                <w:sz w:val="28"/>
                <w:szCs w:val="28"/>
              </w:rPr>
              <w:t>7)</w:t>
            </w:r>
            <w:r w:rsidRPr="006D4C4E">
              <w:rPr>
                <w:rFonts w:eastAsia="標楷體"/>
                <w:sz w:val="28"/>
                <w:szCs w:val="28"/>
              </w:rPr>
              <w:t>，敬請各級課程委員會協助予以追認。</w:t>
            </w:r>
          </w:p>
        </w:tc>
        <w:tc>
          <w:tcPr>
            <w:tcW w:w="1021" w:type="pct"/>
            <w:tcMar>
              <w:top w:w="57" w:type="dxa"/>
              <w:left w:w="57" w:type="dxa"/>
              <w:bottom w:w="57" w:type="dxa"/>
              <w:right w:w="57" w:type="dxa"/>
            </w:tcMar>
          </w:tcPr>
          <w:p w14:paraId="68B4A705" w14:textId="6D3BF993" w:rsidR="001A011A" w:rsidRPr="006D4C4E" w:rsidRDefault="005F2819" w:rsidP="006832AD">
            <w:pPr>
              <w:spacing w:line="400" w:lineRule="exact"/>
              <w:ind w:leftChars="3" w:left="7"/>
              <w:jc w:val="both"/>
              <w:rPr>
                <w:rFonts w:eastAsia="標楷體"/>
                <w:sz w:val="28"/>
                <w:szCs w:val="28"/>
              </w:rPr>
            </w:pPr>
            <w:r w:rsidRPr="006D4C4E">
              <w:rPr>
                <w:rFonts w:eastAsia="標楷體"/>
                <w:kern w:val="0"/>
                <w:sz w:val="28"/>
                <w:szCs w:val="28"/>
              </w:rPr>
              <w:lastRenderedPageBreak/>
              <w:t>照案通過。</w:t>
            </w:r>
          </w:p>
        </w:tc>
        <w:tc>
          <w:tcPr>
            <w:tcW w:w="727" w:type="pct"/>
            <w:tcBorders>
              <w:right w:val="single" w:sz="6" w:space="0" w:color="auto"/>
            </w:tcBorders>
            <w:tcMar>
              <w:top w:w="57" w:type="dxa"/>
              <w:left w:w="57" w:type="dxa"/>
              <w:bottom w:w="57" w:type="dxa"/>
              <w:right w:w="57" w:type="dxa"/>
            </w:tcMar>
          </w:tcPr>
          <w:p w14:paraId="7578531D" w14:textId="77777777" w:rsidR="001A011A" w:rsidRPr="006D4C4E" w:rsidRDefault="001A011A" w:rsidP="006832AD">
            <w:pPr>
              <w:spacing w:line="400" w:lineRule="exact"/>
              <w:ind w:left="840" w:hangingChars="300" w:hanging="840"/>
              <w:rPr>
                <w:rFonts w:eastAsia="標楷體"/>
                <w:kern w:val="0"/>
                <w:sz w:val="28"/>
                <w:szCs w:val="28"/>
              </w:rPr>
            </w:pPr>
          </w:p>
        </w:tc>
      </w:tr>
      <w:tr w:rsidR="001A011A" w:rsidRPr="006D4C4E" w14:paraId="5AB3B40F"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133329C7" w14:textId="77777777" w:rsidR="001A011A" w:rsidRPr="006D4C4E" w:rsidRDefault="005F2819" w:rsidP="00097769">
            <w:pPr>
              <w:spacing w:line="400" w:lineRule="exact"/>
              <w:rPr>
                <w:rFonts w:eastAsia="標楷體"/>
                <w:kern w:val="0"/>
                <w:sz w:val="28"/>
                <w:szCs w:val="28"/>
              </w:rPr>
            </w:pPr>
            <w:r w:rsidRPr="006D4C4E">
              <w:rPr>
                <w:rFonts w:eastAsia="標楷體"/>
                <w:kern w:val="0"/>
                <w:sz w:val="28"/>
                <w:szCs w:val="28"/>
              </w:rPr>
              <w:lastRenderedPageBreak/>
              <w:t>提案七</w:t>
            </w:r>
          </w:p>
          <w:p w14:paraId="0BFC6FA3" w14:textId="6BF92C17" w:rsidR="004327D7" w:rsidRDefault="005F2819" w:rsidP="005F2819">
            <w:pPr>
              <w:spacing w:line="400" w:lineRule="exact"/>
              <w:ind w:left="840" w:hangingChars="300" w:hanging="840"/>
              <w:rPr>
                <w:rFonts w:eastAsia="標楷體"/>
                <w:bCs/>
                <w:sz w:val="28"/>
                <w:szCs w:val="28"/>
              </w:rPr>
            </w:pPr>
            <w:r w:rsidRPr="006D4C4E">
              <w:rPr>
                <w:rFonts w:eastAsia="標楷體"/>
                <w:kern w:val="0"/>
                <w:sz w:val="28"/>
                <w:szCs w:val="28"/>
              </w:rPr>
              <w:t>案由：</w:t>
            </w:r>
            <w:r w:rsidRPr="006D4C4E">
              <w:rPr>
                <w:rFonts w:eastAsia="標楷體"/>
                <w:bCs/>
                <w:sz w:val="28"/>
                <w:szCs w:val="28"/>
              </w:rPr>
              <w:t>本系申請</w:t>
            </w:r>
            <w:r w:rsidRPr="006D4C4E">
              <w:rPr>
                <w:rFonts w:eastAsia="標楷體"/>
                <w:bCs/>
                <w:sz w:val="28"/>
                <w:szCs w:val="28"/>
              </w:rPr>
              <w:t>108</w:t>
            </w:r>
            <w:r w:rsidRPr="006D4C4E">
              <w:rPr>
                <w:rFonts w:eastAsia="標楷體"/>
                <w:bCs/>
                <w:sz w:val="28"/>
                <w:szCs w:val="28"/>
              </w:rPr>
              <w:t>學年度第</w:t>
            </w:r>
            <w:r w:rsidRPr="006D4C4E">
              <w:rPr>
                <w:rFonts w:eastAsia="標楷體"/>
                <w:bCs/>
                <w:sz w:val="28"/>
                <w:szCs w:val="28"/>
              </w:rPr>
              <w:t>1</w:t>
            </w:r>
            <w:r w:rsidRPr="006D4C4E">
              <w:rPr>
                <w:rFonts w:eastAsia="標楷體"/>
                <w:bCs/>
                <w:sz w:val="28"/>
                <w:szCs w:val="28"/>
              </w:rPr>
              <w:t>學期</w:t>
            </w:r>
          </w:p>
          <w:p w14:paraId="544A0DF7" w14:textId="14B0DCFB" w:rsidR="005F2819" w:rsidRPr="006D4C4E" w:rsidRDefault="005F2819" w:rsidP="003A210B">
            <w:pPr>
              <w:spacing w:line="400" w:lineRule="exact"/>
              <w:ind w:leftChars="300" w:left="720"/>
              <w:rPr>
                <w:rFonts w:eastAsia="標楷體"/>
                <w:kern w:val="0"/>
                <w:sz w:val="28"/>
                <w:szCs w:val="28"/>
              </w:rPr>
            </w:pPr>
            <w:r w:rsidRPr="006D4C4E">
              <w:rPr>
                <w:rFonts w:eastAsia="標楷體"/>
                <w:bCs/>
                <w:sz w:val="28"/>
                <w:szCs w:val="28"/>
              </w:rPr>
              <w:t>「</w:t>
            </w:r>
            <w:proofErr w:type="gramStart"/>
            <w:r w:rsidRPr="006D4C4E">
              <w:rPr>
                <w:rFonts w:eastAsia="標楷體"/>
                <w:bCs/>
                <w:sz w:val="28"/>
                <w:szCs w:val="28"/>
              </w:rPr>
              <w:t>遴</w:t>
            </w:r>
            <w:proofErr w:type="gramEnd"/>
            <w:r w:rsidRPr="006D4C4E">
              <w:rPr>
                <w:rFonts w:eastAsia="標楷體"/>
                <w:bCs/>
                <w:sz w:val="28"/>
                <w:szCs w:val="28"/>
              </w:rPr>
              <w:t>聘業界專家協同教學」案，請討論。</w:t>
            </w:r>
          </w:p>
          <w:p w14:paraId="3806B285" w14:textId="77777777" w:rsidR="005F2819" w:rsidRPr="006D4C4E" w:rsidRDefault="005F2819" w:rsidP="005F2819">
            <w:pPr>
              <w:spacing w:line="400" w:lineRule="exact"/>
              <w:rPr>
                <w:rFonts w:eastAsia="標楷體"/>
                <w:kern w:val="0"/>
                <w:sz w:val="28"/>
                <w:szCs w:val="28"/>
              </w:rPr>
            </w:pPr>
            <w:r w:rsidRPr="006D4C4E">
              <w:rPr>
                <w:rFonts w:eastAsia="標楷體"/>
                <w:kern w:val="0"/>
                <w:sz w:val="28"/>
                <w:szCs w:val="28"/>
              </w:rPr>
              <w:t>說明：</w:t>
            </w:r>
          </w:p>
          <w:p w14:paraId="73FB7779" w14:textId="63520417" w:rsidR="005F2819" w:rsidRPr="006D4C4E" w:rsidRDefault="005F2819" w:rsidP="003A210B">
            <w:pPr>
              <w:spacing w:line="400" w:lineRule="exact"/>
              <w:ind w:left="507" w:hangingChars="181" w:hanging="507"/>
              <w:rPr>
                <w:rFonts w:eastAsia="標楷體"/>
                <w:kern w:val="0"/>
                <w:sz w:val="28"/>
                <w:szCs w:val="28"/>
              </w:rPr>
            </w:pPr>
            <w:r w:rsidRPr="006D4C4E">
              <w:rPr>
                <w:rFonts w:eastAsia="標楷體"/>
                <w:kern w:val="0"/>
                <w:sz w:val="28"/>
                <w:szCs w:val="28"/>
              </w:rPr>
              <w:t>一、本系</w:t>
            </w:r>
            <w:r w:rsidRPr="006D4C4E">
              <w:rPr>
                <w:rFonts w:eastAsia="標楷體"/>
                <w:kern w:val="0"/>
                <w:sz w:val="28"/>
                <w:szCs w:val="28"/>
              </w:rPr>
              <w:t>108-1</w:t>
            </w:r>
            <w:r w:rsidRPr="006D4C4E">
              <w:rPr>
                <w:rFonts w:eastAsia="標楷體"/>
                <w:kern w:val="0"/>
                <w:sz w:val="28"/>
                <w:szCs w:val="28"/>
              </w:rPr>
              <w:t>「</w:t>
            </w:r>
            <w:proofErr w:type="gramStart"/>
            <w:r w:rsidRPr="006D4C4E">
              <w:rPr>
                <w:rFonts w:eastAsia="標楷體"/>
                <w:kern w:val="0"/>
                <w:sz w:val="28"/>
                <w:szCs w:val="28"/>
              </w:rPr>
              <w:t>遴</w:t>
            </w:r>
            <w:proofErr w:type="gramEnd"/>
            <w:r w:rsidRPr="006D4C4E">
              <w:rPr>
                <w:rFonts w:eastAsia="標楷體"/>
                <w:kern w:val="0"/>
                <w:sz w:val="28"/>
                <w:szCs w:val="28"/>
              </w:rPr>
              <w:t>聘業界專家協同教學」分配課程數（小時）為</w:t>
            </w:r>
            <w:r w:rsidRPr="006D4C4E">
              <w:rPr>
                <w:rFonts w:eastAsia="標楷體"/>
                <w:kern w:val="0"/>
                <w:sz w:val="28"/>
                <w:szCs w:val="28"/>
              </w:rPr>
              <w:t>22</w:t>
            </w:r>
            <w:r w:rsidRPr="006D4C4E">
              <w:rPr>
                <w:rFonts w:eastAsia="標楷體"/>
                <w:kern w:val="0"/>
                <w:sz w:val="28"/>
                <w:szCs w:val="28"/>
              </w:rPr>
              <w:t>小時</w:t>
            </w:r>
            <w:r w:rsidR="004327D7" w:rsidRPr="006D4C4E">
              <w:rPr>
                <w:rFonts w:eastAsia="標楷體"/>
                <w:kern w:val="0"/>
                <w:sz w:val="28"/>
                <w:szCs w:val="28"/>
              </w:rPr>
              <w:t>，如下表</w:t>
            </w:r>
            <w:r w:rsidR="004327D7" w:rsidRPr="006D4C4E">
              <w:rPr>
                <w:rFonts w:eastAsia="標楷體"/>
                <w:kern w:val="0"/>
                <w:sz w:val="28"/>
                <w:szCs w:val="28"/>
              </w:rPr>
              <w:t>1</w:t>
            </w:r>
            <w:r w:rsidRPr="006D4C4E">
              <w:rPr>
                <w:rFonts w:eastAsia="標楷體"/>
                <w:kern w:val="0"/>
                <w:sz w:val="28"/>
                <w:szCs w:val="28"/>
              </w:rPr>
              <w:t>。</w:t>
            </w:r>
          </w:p>
          <w:p w14:paraId="006051C2" w14:textId="7CE37A40" w:rsidR="005F2819" w:rsidRPr="006D4C4E" w:rsidRDefault="005F2819" w:rsidP="003A210B">
            <w:pPr>
              <w:spacing w:afterLines="50" w:after="180" w:line="400" w:lineRule="exact"/>
              <w:ind w:left="507" w:hangingChars="181" w:hanging="507"/>
              <w:rPr>
                <w:rFonts w:eastAsia="標楷體"/>
                <w:kern w:val="0"/>
                <w:sz w:val="28"/>
                <w:szCs w:val="28"/>
              </w:rPr>
            </w:pPr>
            <w:r w:rsidRPr="006D4C4E">
              <w:rPr>
                <w:rFonts w:eastAsia="標楷體"/>
                <w:kern w:val="0"/>
                <w:sz w:val="28"/>
                <w:szCs w:val="28"/>
              </w:rPr>
              <w:t>二、目前僅吳幸如與魏浚</w:t>
            </w:r>
            <w:proofErr w:type="gramStart"/>
            <w:r w:rsidRPr="006D4C4E">
              <w:rPr>
                <w:rFonts w:eastAsia="標楷體"/>
                <w:kern w:val="0"/>
                <w:sz w:val="28"/>
                <w:szCs w:val="28"/>
              </w:rPr>
              <w:t>紘</w:t>
            </w:r>
            <w:proofErr w:type="gramEnd"/>
            <w:r w:rsidRPr="006D4C4E">
              <w:rPr>
                <w:rFonts w:eastAsia="標楷體"/>
                <w:kern w:val="0"/>
                <w:sz w:val="28"/>
                <w:szCs w:val="28"/>
              </w:rPr>
              <w:t>老師提出申請，共計</w:t>
            </w:r>
            <w:r w:rsidRPr="006D4C4E">
              <w:rPr>
                <w:rFonts w:eastAsia="標楷體"/>
                <w:kern w:val="0"/>
                <w:sz w:val="28"/>
                <w:szCs w:val="28"/>
              </w:rPr>
              <w:t>22</w:t>
            </w:r>
            <w:r w:rsidRPr="006D4C4E">
              <w:rPr>
                <w:rFonts w:eastAsia="標楷體"/>
                <w:kern w:val="0"/>
                <w:sz w:val="28"/>
                <w:szCs w:val="28"/>
              </w:rPr>
              <w:t>小時。</w:t>
            </w:r>
          </w:p>
        </w:tc>
        <w:tc>
          <w:tcPr>
            <w:tcW w:w="1021" w:type="pct"/>
            <w:tcMar>
              <w:top w:w="57" w:type="dxa"/>
              <w:left w:w="57" w:type="dxa"/>
              <w:bottom w:w="57" w:type="dxa"/>
              <w:right w:w="57" w:type="dxa"/>
            </w:tcMar>
          </w:tcPr>
          <w:p w14:paraId="0A2D29E4" w14:textId="35B3260A" w:rsidR="001A011A" w:rsidRPr="006D4C4E" w:rsidRDefault="004327D7" w:rsidP="00B713F8">
            <w:pPr>
              <w:spacing w:line="400" w:lineRule="exact"/>
              <w:ind w:leftChars="3" w:left="7"/>
              <w:jc w:val="both"/>
              <w:rPr>
                <w:rFonts w:eastAsia="標楷體"/>
                <w:sz w:val="28"/>
                <w:szCs w:val="28"/>
              </w:rPr>
            </w:pPr>
            <w:r w:rsidRPr="006D4C4E">
              <w:rPr>
                <w:rFonts w:eastAsia="標楷體"/>
                <w:kern w:val="0"/>
                <w:sz w:val="28"/>
                <w:szCs w:val="28"/>
              </w:rPr>
              <w:t>照案通過，因一門課</w:t>
            </w:r>
            <w:r w:rsidR="00B713F8">
              <w:rPr>
                <w:rFonts w:eastAsia="標楷體" w:hint="eastAsia"/>
                <w:kern w:val="0"/>
                <w:sz w:val="28"/>
                <w:szCs w:val="28"/>
                <w:lang w:eastAsia="zh-HK"/>
              </w:rPr>
              <w:t>僅</w:t>
            </w:r>
            <w:r w:rsidRPr="006D4C4E">
              <w:rPr>
                <w:rFonts w:eastAsia="標楷體"/>
                <w:kern w:val="0"/>
                <w:sz w:val="28"/>
                <w:szCs w:val="28"/>
              </w:rPr>
              <w:t>能提出</w:t>
            </w:r>
            <w:r w:rsidRPr="006D4C4E">
              <w:rPr>
                <w:rFonts w:eastAsia="標楷體"/>
                <w:kern w:val="0"/>
                <w:sz w:val="28"/>
                <w:szCs w:val="28"/>
              </w:rPr>
              <w:t>3</w:t>
            </w:r>
            <w:proofErr w:type="gramStart"/>
            <w:r w:rsidRPr="006D4C4E">
              <w:rPr>
                <w:rFonts w:eastAsia="標楷體"/>
                <w:kern w:val="0"/>
                <w:sz w:val="28"/>
                <w:szCs w:val="28"/>
              </w:rPr>
              <w:t>週</w:t>
            </w:r>
            <w:proofErr w:type="gramEnd"/>
            <w:r w:rsidRPr="006D4C4E">
              <w:rPr>
                <w:rFonts w:eastAsia="標楷體"/>
                <w:kern w:val="0"/>
                <w:sz w:val="28"/>
                <w:szCs w:val="28"/>
              </w:rPr>
              <w:t>業界協同教學，因此刪除業界專家陳正忠先生此</w:t>
            </w:r>
            <w:proofErr w:type="gramStart"/>
            <w:r w:rsidRPr="006D4C4E">
              <w:rPr>
                <w:rFonts w:eastAsia="標楷體"/>
                <w:kern w:val="0"/>
                <w:sz w:val="28"/>
                <w:szCs w:val="28"/>
              </w:rPr>
              <w:t>週</w:t>
            </w:r>
            <w:proofErr w:type="gramEnd"/>
            <w:r w:rsidRPr="006D4C4E">
              <w:rPr>
                <w:rFonts w:eastAsia="標楷體"/>
                <w:kern w:val="0"/>
                <w:sz w:val="28"/>
                <w:szCs w:val="28"/>
              </w:rPr>
              <w:t>課程，共提出</w:t>
            </w:r>
            <w:r w:rsidRPr="006D4C4E">
              <w:rPr>
                <w:rFonts w:eastAsia="標楷體"/>
                <w:kern w:val="0"/>
                <w:sz w:val="28"/>
                <w:szCs w:val="28"/>
              </w:rPr>
              <w:t>20</w:t>
            </w:r>
            <w:r w:rsidRPr="006D4C4E">
              <w:rPr>
                <w:rFonts w:eastAsia="標楷體"/>
                <w:kern w:val="0"/>
                <w:sz w:val="28"/>
                <w:szCs w:val="28"/>
              </w:rPr>
              <w:t>小時課程數。</w:t>
            </w:r>
          </w:p>
        </w:tc>
        <w:tc>
          <w:tcPr>
            <w:tcW w:w="727" w:type="pct"/>
            <w:tcBorders>
              <w:right w:val="single" w:sz="6" w:space="0" w:color="auto"/>
            </w:tcBorders>
            <w:tcMar>
              <w:top w:w="57" w:type="dxa"/>
              <w:left w:w="57" w:type="dxa"/>
              <w:bottom w:w="57" w:type="dxa"/>
              <w:right w:w="57" w:type="dxa"/>
            </w:tcMar>
          </w:tcPr>
          <w:p w14:paraId="01ACBBF7" w14:textId="77777777" w:rsidR="001A011A" w:rsidRPr="006D4C4E" w:rsidRDefault="001A011A" w:rsidP="006832AD">
            <w:pPr>
              <w:spacing w:line="400" w:lineRule="exact"/>
              <w:ind w:left="840" w:hangingChars="300" w:hanging="840"/>
              <w:rPr>
                <w:rFonts w:eastAsia="標楷體"/>
                <w:kern w:val="0"/>
                <w:sz w:val="28"/>
                <w:szCs w:val="28"/>
              </w:rPr>
            </w:pPr>
          </w:p>
        </w:tc>
      </w:tr>
      <w:tr w:rsidR="001A011A" w:rsidRPr="006D4C4E" w14:paraId="039FA4FC"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5F9BBF87" w14:textId="77777777" w:rsidR="001A011A" w:rsidRPr="006D4C4E" w:rsidRDefault="004327D7" w:rsidP="00097769">
            <w:pPr>
              <w:spacing w:line="400" w:lineRule="exact"/>
              <w:rPr>
                <w:rFonts w:eastAsia="標楷體"/>
                <w:kern w:val="0"/>
                <w:sz w:val="28"/>
                <w:szCs w:val="28"/>
              </w:rPr>
            </w:pPr>
            <w:r w:rsidRPr="006D4C4E">
              <w:rPr>
                <w:rFonts w:eastAsia="標楷體"/>
                <w:kern w:val="0"/>
                <w:sz w:val="28"/>
                <w:szCs w:val="28"/>
              </w:rPr>
              <w:t>提案八</w:t>
            </w:r>
          </w:p>
          <w:p w14:paraId="31A01759" w14:textId="35DCC493" w:rsidR="004327D7" w:rsidRDefault="004327D7" w:rsidP="004327D7">
            <w:pPr>
              <w:spacing w:line="400" w:lineRule="exact"/>
              <w:ind w:left="840" w:hangingChars="300" w:hanging="840"/>
              <w:rPr>
                <w:rFonts w:eastAsia="標楷體"/>
                <w:color w:val="000000"/>
                <w:sz w:val="28"/>
                <w:szCs w:val="28"/>
              </w:rPr>
            </w:pPr>
            <w:r w:rsidRPr="006D4C4E">
              <w:rPr>
                <w:rFonts w:eastAsia="標楷體"/>
                <w:kern w:val="0"/>
                <w:sz w:val="28"/>
                <w:szCs w:val="28"/>
              </w:rPr>
              <w:t>案由：本系</w:t>
            </w:r>
            <w:r w:rsidRPr="006D4C4E">
              <w:rPr>
                <w:rFonts w:eastAsia="標楷體"/>
                <w:color w:val="000000"/>
                <w:sz w:val="28"/>
                <w:szCs w:val="28"/>
              </w:rPr>
              <w:t>109</w:t>
            </w:r>
            <w:r w:rsidRPr="006D4C4E">
              <w:rPr>
                <w:rFonts w:eastAsia="標楷體"/>
                <w:color w:val="000000"/>
                <w:sz w:val="28"/>
                <w:szCs w:val="28"/>
              </w:rPr>
              <w:t>學年度</w:t>
            </w:r>
            <w:proofErr w:type="gramStart"/>
            <w:r w:rsidRPr="006D4C4E">
              <w:rPr>
                <w:rFonts w:eastAsia="標楷體"/>
                <w:color w:val="000000"/>
                <w:sz w:val="28"/>
                <w:szCs w:val="28"/>
              </w:rPr>
              <w:t>碩士班暨碩士</w:t>
            </w:r>
            <w:proofErr w:type="gramEnd"/>
          </w:p>
          <w:p w14:paraId="331C358F" w14:textId="10C776DD" w:rsidR="004327D7" w:rsidRPr="006D4C4E" w:rsidRDefault="004327D7" w:rsidP="003A210B">
            <w:pPr>
              <w:spacing w:line="400" w:lineRule="exact"/>
              <w:ind w:leftChars="300" w:left="720"/>
              <w:rPr>
                <w:rFonts w:eastAsia="標楷體"/>
                <w:kern w:val="0"/>
                <w:sz w:val="28"/>
                <w:szCs w:val="28"/>
              </w:rPr>
            </w:pPr>
            <w:r w:rsidRPr="006D4C4E">
              <w:rPr>
                <w:rFonts w:eastAsia="標楷體"/>
                <w:color w:val="000000"/>
                <w:sz w:val="28"/>
                <w:szCs w:val="28"/>
              </w:rPr>
              <w:t>在職專班招生簡章分則案，提請討論。</w:t>
            </w:r>
          </w:p>
          <w:p w14:paraId="3B0F7D05" w14:textId="285EB783" w:rsidR="004327D7" w:rsidRPr="006D4C4E" w:rsidRDefault="004327D7" w:rsidP="004327D7">
            <w:pPr>
              <w:spacing w:line="400" w:lineRule="exact"/>
              <w:rPr>
                <w:rFonts w:eastAsia="標楷體"/>
                <w:kern w:val="0"/>
                <w:sz w:val="28"/>
                <w:szCs w:val="28"/>
              </w:rPr>
            </w:pPr>
            <w:r w:rsidRPr="006D4C4E">
              <w:rPr>
                <w:rFonts w:eastAsia="標楷體"/>
                <w:kern w:val="0"/>
                <w:sz w:val="28"/>
                <w:szCs w:val="28"/>
              </w:rPr>
              <w:t>說明：口頭說明</w:t>
            </w:r>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8)</w:t>
            </w:r>
            <w:r w:rsidRPr="006D4C4E">
              <w:rPr>
                <w:rFonts w:eastAsia="標楷體"/>
                <w:kern w:val="0"/>
                <w:sz w:val="28"/>
                <w:szCs w:val="28"/>
              </w:rPr>
              <w:t>。</w:t>
            </w:r>
          </w:p>
        </w:tc>
        <w:tc>
          <w:tcPr>
            <w:tcW w:w="1021" w:type="pct"/>
            <w:tcMar>
              <w:top w:w="57" w:type="dxa"/>
              <w:left w:w="57" w:type="dxa"/>
              <w:bottom w:w="57" w:type="dxa"/>
              <w:right w:w="57" w:type="dxa"/>
            </w:tcMar>
          </w:tcPr>
          <w:p w14:paraId="5C3BFD09" w14:textId="2A8F3030" w:rsidR="001A011A" w:rsidRPr="006D4C4E" w:rsidRDefault="004327D7" w:rsidP="006832AD">
            <w:pPr>
              <w:spacing w:line="400" w:lineRule="exact"/>
              <w:ind w:leftChars="3" w:left="7"/>
              <w:jc w:val="both"/>
              <w:rPr>
                <w:rFonts w:eastAsia="標楷體"/>
                <w:sz w:val="28"/>
                <w:szCs w:val="28"/>
              </w:rPr>
            </w:pPr>
            <w:r w:rsidRPr="006D4C4E">
              <w:rPr>
                <w:rFonts w:eastAsia="標楷體"/>
                <w:kern w:val="0"/>
                <w:sz w:val="28"/>
                <w:szCs w:val="28"/>
              </w:rPr>
              <w:t>照案通過，比照碩士甄試考試分則加上</w:t>
            </w:r>
            <w:r w:rsidRPr="006D4C4E">
              <w:rPr>
                <w:rFonts w:eastAsia="標楷體"/>
                <w:kern w:val="0"/>
                <w:sz w:val="28"/>
                <w:szCs w:val="28"/>
              </w:rPr>
              <w:t>※</w:t>
            </w:r>
            <w:r w:rsidRPr="006D4C4E">
              <w:rPr>
                <w:rFonts w:eastAsia="標楷體"/>
                <w:kern w:val="0"/>
                <w:sz w:val="28"/>
                <w:szCs w:val="28"/>
              </w:rPr>
              <w:t>上述資料一律</w:t>
            </w:r>
            <w:proofErr w:type="gramStart"/>
            <w:r w:rsidRPr="006D4C4E">
              <w:rPr>
                <w:rFonts w:eastAsia="標楷體"/>
                <w:kern w:val="0"/>
                <w:sz w:val="28"/>
                <w:szCs w:val="28"/>
              </w:rPr>
              <w:t>採</w:t>
            </w:r>
            <w:proofErr w:type="gramEnd"/>
            <w:r w:rsidRPr="006D4C4E">
              <w:rPr>
                <w:rFonts w:eastAsia="標楷體"/>
                <w:kern w:val="0"/>
                <w:sz w:val="28"/>
                <w:szCs w:val="28"/>
              </w:rPr>
              <w:t>網路上傳</w:t>
            </w:r>
            <w:r w:rsidRPr="006D4C4E">
              <w:rPr>
                <w:rFonts w:eastAsia="標楷體"/>
                <w:kern w:val="0"/>
                <w:sz w:val="28"/>
                <w:szCs w:val="28"/>
              </w:rPr>
              <w:t>※</w:t>
            </w:r>
            <w:r w:rsidRPr="006D4C4E">
              <w:rPr>
                <w:rFonts w:eastAsia="標楷體"/>
                <w:kern w:val="0"/>
                <w:sz w:val="28"/>
                <w:szCs w:val="28"/>
              </w:rPr>
              <w:t>。</w:t>
            </w:r>
          </w:p>
        </w:tc>
        <w:tc>
          <w:tcPr>
            <w:tcW w:w="727" w:type="pct"/>
            <w:tcBorders>
              <w:right w:val="single" w:sz="6" w:space="0" w:color="auto"/>
            </w:tcBorders>
            <w:tcMar>
              <w:top w:w="57" w:type="dxa"/>
              <w:left w:w="57" w:type="dxa"/>
              <w:bottom w:w="57" w:type="dxa"/>
              <w:right w:w="57" w:type="dxa"/>
            </w:tcMar>
          </w:tcPr>
          <w:p w14:paraId="04672268" w14:textId="77777777" w:rsidR="001A011A" w:rsidRPr="006D4C4E" w:rsidRDefault="001A011A" w:rsidP="006832AD">
            <w:pPr>
              <w:spacing w:line="400" w:lineRule="exact"/>
              <w:ind w:left="840" w:hangingChars="300" w:hanging="840"/>
              <w:rPr>
                <w:rFonts w:eastAsia="標楷體"/>
                <w:kern w:val="0"/>
                <w:sz w:val="28"/>
                <w:szCs w:val="28"/>
              </w:rPr>
            </w:pPr>
          </w:p>
        </w:tc>
      </w:tr>
      <w:tr w:rsidR="001A011A" w:rsidRPr="006D4C4E" w14:paraId="220B7F12"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44D5EB28" w14:textId="77777777" w:rsidR="001A011A" w:rsidRPr="006D4C4E" w:rsidRDefault="004327D7" w:rsidP="00097769">
            <w:pPr>
              <w:spacing w:line="400" w:lineRule="exact"/>
              <w:rPr>
                <w:rFonts w:eastAsia="標楷體"/>
                <w:kern w:val="0"/>
                <w:sz w:val="28"/>
                <w:szCs w:val="28"/>
              </w:rPr>
            </w:pPr>
            <w:r w:rsidRPr="006D4C4E">
              <w:rPr>
                <w:rFonts w:eastAsia="標楷體"/>
                <w:kern w:val="0"/>
                <w:sz w:val="28"/>
                <w:szCs w:val="28"/>
              </w:rPr>
              <w:t>提案九</w:t>
            </w:r>
          </w:p>
          <w:p w14:paraId="560D2362" w14:textId="1A5B5C49" w:rsidR="004327D7" w:rsidRDefault="004327D7" w:rsidP="004327D7">
            <w:pPr>
              <w:spacing w:line="400" w:lineRule="exact"/>
              <w:ind w:left="840" w:hangingChars="300" w:hanging="840"/>
              <w:rPr>
                <w:rFonts w:eastAsia="標楷體"/>
                <w:bCs/>
                <w:kern w:val="0"/>
                <w:sz w:val="28"/>
                <w:szCs w:val="28"/>
              </w:rPr>
            </w:pPr>
            <w:r w:rsidRPr="006D4C4E">
              <w:rPr>
                <w:rFonts w:eastAsia="標楷體"/>
                <w:kern w:val="0"/>
                <w:sz w:val="28"/>
                <w:szCs w:val="28"/>
              </w:rPr>
              <w:t>案由：</w:t>
            </w:r>
            <w:r w:rsidRPr="006D4C4E">
              <w:rPr>
                <w:rFonts w:eastAsia="標楷體"/>
                <w:bCs/>
                <w:kern w:val="0"/>
                <w:sz w:val="28"/>
                <w:szCs w:val="28"/>
              </w:rPr>
              <w:t>提送本系陳朝圳與楊勝任</w:t>
            </w:r>
            <w:r w:rsidRPr="006D4C4E">
              <w:rPr>
                <w:rFonts w:eastAsia="標楷體"/>
                <w:bCs/>
                <w:kern w:val="0"/>
                <w:sz w:val="28"/>
                <w:szCs w:val="28"/>
              </w:rPr>
              <w:t>2</w:t>
            </w:r>
            <w:r w:rsidRPr="006D4C4E">
              <w:rPr>
                <w:rFonts w:eastAsia="標楷體"/>
                <w:bCs/>
                <w:kern w:val="0"/>
                <w:sz w:val="28"/>
                <w:szCs w:val="28"/>
              </w:rPr>
              <w:t>位</w:t>
            </w:r>
          </w:p>
          <w:p w14:paraId="012C3628" w14:textId="1D18A8B7" w:rsidR="004327D7" w:rsidRPr="006D4C4E" w:rsidRDefault="004327D7" w:rsidP="003A210B">
            <w:pPr>
              <w:spacing w:line="400" w:lineRule="exact"/>
              <w:ind w:leftChars="300" w:left="720"/>
              <w:rPr>
                <w:rFonts w:eastAsia="標楷體"/>
                <w:kern w:val="0"/>
                <w:sz w:val="28"/>
                <w:szCs w:val="28"/>
              </w:rPr>
            </w:pPr>
            <w:r w:rsidRPr="006D4C4E">
              <w:rPr>
                <w:rFonts w:eastAsia="標楷體"/>
                <w:bCs/>
                <w:kern w:val="0"/>
                <w:sz w:val="28"/>
                <w:szCs w:val="28"/>
              </w:rPr>
              <w:t>教授為本校名譽教授案，提請討論。</w:t>
            </w:r>
          </w:p>
          <w:p w14:paraId="18264D63" w14:textId="77777777" w:rsidR="004327D7" w:rsidRPr="006D4C4E" w:rsidRDefault="004327D7" w:rsidP="004327D7">
            <w:pPr>
              <w:spacing w:line="400" w:lineRule="exact"/>
              <w:rPr>
                <w:rFonts w:eastAsia="標楷體"/>
                <w:kern w:val="0"/>
                <w:sz w:val="28"/>
                <w:szCs w:val="28"/>
              </w:rPr>
            </w:pPr>
            <w:r w:rsidRPr="006D4C4E">
              <w:rPr>
                <w:rFonts w:eastAsia="標楷體"/>
                <w:kern w:val="0"/>
                <w:sz w:val="28"/>
                <w:szCs w:val="28"/>
              </w:rPr>
              <w:t>說明：</w:t>
            </w:r>
          </w:p>
          <w:p w14:paraId="107392EE" w14:textId="740D7F1D" w:rsidR="004327D7" w:rsidRPr="006D4C4E" w:rsidRDefault="00207DD9" w:rsidP="003A210B">
            <w:pPr>
              <w:spacing w:line="400" w:lineRule="exact"/>
              <w:ind w:left="507" w:hangingChars="181" w:hanging="507"/>
              <w:rPr>
                <w:rFonts w:eastAsia="標楷體"/>
                <w:kern w:val="0"/>
                <w:sz w:val="28"/>
                <w:szCs w:val="28"/>
              </w:rPr>
            </w:pPr>
            <w:r w:rsidRPr="006D4C4E">
              <w:rPr>
                <w:rFonts w:eastAsia="標楷體"/>
                <w:kern w:val="0"/>
                <w:sz w:val="28"/>
                <w:szCs w:val="28"/>
              </w:rPr>
              <w:t>一、</w:t>
            </w:r>
            <w:r w:rsidR="004327D7" w:rsidRPr="006D4C4E">
              <w:rPr>
                <w:rFonts w:eastAsia="標楷體"/>
                <w:kern w:val="0"/>
                <w:sz w:val="28"/>
                <w:szCs w:val="28"/>
              </w:rPr>
              <w:t>本校名譽教授聘任及終止聘任辦法辦理</w:t>
            </w:r>
            <w:r w:rsidR="004327D7" w:rsidRPr="006D4C4E">
              <w:rPr>
                <w:rFonts w:eastAsia="標楷體"/>
                <w:kern w:val="0"/>
                <w:sz w:val="28"/>
                <w:szCs w:val="28"/>
              </w:rPr>
              <w:t>(</w:t>
            </w:r>
            <w:r w:rsidR="004327D7" w:rsidRPr="006D4C4E">
              <w:rPr>
                <w:rFonts w:eastAsia="標楷體"/>
                <w:kern w:val="0"/>
                <w:sz w:val="28"/>
                <w:szCs w:val="28"/>
              </w:rPr>
              <w:t>如附件</w:t>
            </w:r>
            <w:r w:rsidR="004327D7" w:rsidRPr="006D4C4E">
              <w:rPr>
                <w:rFonts w:eastAsia="標楷體"/>
                <w:kern w:val="0"/>
                <w:sz w:val="28"/>
                <w:szCs w:val="28"/>
              </w:rPr>
              <w:t>9)</w:t>
            </w:r>
            <w:r w:rsidR="004327D7" w:rsidRPr="006D4C4E">
              <w:rPr>
                <w:rFonts w:eastAsia="標楷體"/>
                <w:kern w:val="0"/>
                <w:sz w:val="28"/>
                <w:szCs w:val="28"/>
              </w:rPr>
              <w:t>。</w:t>
            </w:r>
          </w:p>
          <w:p w14:paraId="237AC11D" w14:textId="40D09288" w:rsidR="004327D7" w:rsidRDefault="004327D7" w:rsidP="003A210B">
            <w:pPr>
              <w:spacing w:line="400" w:lineRule="exact"/>
              <w:ind w:left="507" w:hangingChars="181" w:hanging="507"/>
              <w:rPr>
                <w:rFonts w:eastAsia="標楷體"/>
                <w:kern w:val="0"/>
                <w:sz w:val="28"/>
                <w:szCs w:val="28"/>
              </w:rPr>
            </w:pPr>
            <w:r w:rsidRPr="006D4C4E">
              <w:rPr>
                <w:rFonts w:eastAsia="標楷體"/>
                <w:kern w:val="0"/>
                <w:sz w:val="28"/>
                <w:szCs w:val="28"/>
              </w:rPr>
              <w:t>二、檢附陳朝圳與楊勝任</w:t>
            </w:r>
            <w:r w:rsidRPr="006D4C4E">
              <w:rPr>
                <w:rFonts w:eastAsia="標楷體"/>
                <w:kern w:val="0"/>
                <w:sz w:val="28"/>
                <w:szCs w:val="28"/>
              </w:rPr>
              <w:t>2</w:t>
            </w:r>
            <w:r w:rsidRPr="006D4C4E">
              <w:rPr>
                <w:rFonts w:eastAsia="標楷體"/>
                <w:kern w:val="0"/>
                <w:sz w:val="28"/>
                <w:szCs w:val="28"/>
              </w:rPr>
              <w:t>位教授名</w:t>
            </w:r>
          </w:p>
          <w:p w14:paraId="1E8909AD" w14:textId="2A55566D" w:rsidR="004327D7" w:rsidRPr="006D4C4E" w:rsidRDefault="004327D7" w:rsidP="003A210B">
            <w:pPr>
              <w:spacing w:line="400" w:lineRule="exact"/>
              <w:ind w:leftChars="200" w:left="480"/>
              <w:rPr>
                <w:rFonts w:eastAsia="標楷體"/>
                <w:bCs/>
                <w:sz w:val="28"/>
                <w:szCs w:val="28"/>
              </w:rPr>
            </w:pPr>
            <w:proofErr w:type="gramStart"/>
            <w:r w:rsidRPr="006D4C4E">
              <w:rPr>
                <w:rFonts w:eastAsia="標楷體"/>
                <w:kern w:val="0"/>
                <w:sz w:val="28"/>
                <w:szCs w:val="28"/>
              </w:rPr>
              <w:t>譽</w:t>
            </w:r>
            <w:proofErr w:type="gramEnd"/>
            <w:r w:rsidRPr="006D4C4E">
              <w:rPr>
                <w:rFonts w:eastAsia="標楷體"/>
                <w:kern w:val="0"/>
                <w:sz w:val="28"/>
                <w:szCs w:val="28"/>
              </w:rPr>
              <w:t>教授推薦書</w:t>
            </w:r>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10</w:t>
            </w:r>
            <w:r w:rsidRPr="006D4C4E">
              <w:rPr>
                <w:rFonts w:eastAsia="標楷體"/>
                <w:kern w:val="0"/>
                <w:sz w:val="28"/>
                <w:szCs w:val="28"/>
              </w:rPr>
              <w:t>、</w:t>
            </w:r>
            <w:r w:rsidRPr="006D4C4E">
              <w:rPr>
                <w:rFonts w:eastAsia="標楷體"/>
                <w:kern w:val="0"/>
                <w:sz w:val="28"/>
                <w:szCs w:val="28"/>
              </w:rPr>
              <w:t>11)</w:t>
            </w:r>
            <w:r w:rsidRPr="006D4C4E">
              <w:rPr>
                <w:rFonts w:eastAsia="標楷體"/>
                <w:kern w:val="0"/>
                <w:sz w:val="28"/>
                <w:szCs w:val="28"/>
              </w:rPr>
              <w:t>，是否同意，</w:t>
            </w:r>
            <w:proofErr w:type="gramStart"/>
            <w:r w:rsidRPr="006D4C4E">
              <w:rPr>
                <w:rFonts w:eastAsia="標楷體"/>
                <w:kern w:val="0"/>
                <w:sz w:val="28"/>
                <w:szCs w:val="28"/>
              </w:rPr>
              <w:t>請圈選</w:t>
            </w:r>
            <w:proofErr w:type="gramEnd"/>
            <w:r w:rsidRPr="006D4C4E">
              <w:rPr>
                <w:rFonts w:eastAsia="標楷體"/>
                <w:kern w:val="0"/>
                <w:sz w:val="28"/>
                <w:szCs w:val="28"/>
              </w:rPr>
              <w:t>(</w:t>
            </w:r>
            <w:r w:rsidRPr="006D4C4E">
              <w:rPr>
                <w:rFonts w:eastAsia="標楷體"/>
                <w:kern w:val="0"/>
                <w:sz w:val="28"/>
                <w:szCs w:val="28"/>
              </w:rPr>
              <w:t>如附件</w:t>
            </w:r>
            <w:r w:rsidRPr="006D4C4E">
              <w:rPr>
                <w:rFonts w:eastAsia="標楷體"/>
                <w:kern w:val="0"/>
                <w:sz w:val="28"/>
                <w:szCs w:val="28"/>
              </w:rPr>
              <w:t>12)</w:t>
            </w:r>
            <w:r w:rsidRPr="006D4C4E">
              <w:rPr>
                <w:rFonts w:eastAsia="標楷體"/>
                <w:bCs/>
                <w:sz w:val="28"/>
                <w:szCs w:val="28"/>
              </w:rPr>
              <w:t>。</w:t>
            </w:r>
          </w:p>
        </w:tc>
        <w:tc>
          <w:tcPr>
            <w:tcW w:w="1021" w:type="pct"/>
            <w:tcMar>
              <w:top w:w="57" w:type="dxa"/>
              <w:left w:w="57" w:type="dxa"/>
              <w:bottom w:w="57" w:type="dxa"/>
              <w:right w:w="57" w:type="dxa"/>
            </w:tcMar>
          </w:tcPr>
          <w:p w14:paraId="0A44F92F" w14:textId="15FF00E5" w:rsidR="001A011A" w:rsidRPr="006D4C4E" w:rsidRDefault="004327D7" w:rsidP="006832AD">
            <w:pPr>
              <w:spacing w:line="400" w:lineRule="exact"/>
              <w:ind w:leftChars="3" w:left="7"/>
              <w:jc w:val="both"/>
              <w:rPr>
                <w:rFonts w:eastAsia="標楷體"/>
                <w:sz w:val="28"/>
                <w:szCs w:val="28"/>
              </w:rPr>
            </w:pPr>
            <w:r w:rsidRPr="006D4C4E">
              <w:rPr>
                <w:rFonts w:eastAsia="標楷體"/>
                <w:kern w:val="0"/>
                <w:sz w:val="28"/>
                <w:szCs w:val="28"/>
              </w:rPr>
              <w:t>照案通過，並建立</w:t>
            </w:r>
            <w:proofErr w:type="gramStart"/>
            <w:r w:rsidRPr="006D4C4E">
              <w:rPr>
                <w:rFonts w:eastAsia="標楷體"/>
                <w:kern w:val="0"/>
                <w:sz w:val="28"/>
                <w:szCs w:val="28"/>
              </w:rPr>
              <w:t>本系如歷年</w:t>
            </w:r>
            <w:proofErr w:type="gramEnd"/>
            <w:r w:rsidRPr="006D4C4E">
              <w:rPr>
                <w:rFonts w:eastAsia="標楷體"/>
                <w:kern w:val="0"/>
                <w:sz w:val="28"/>
                <w:szCs w:val="28"/>
              </w:rPr>
              <w:t>主任與老師等歷史資料。</w:t>
            </w:r>
          </w:p>
        </w:tc>
        <w:tc>
          <w:tcPr>
            <w:tcW w:w="727" w:type="pct"/>
            <w:tcBorders>
              <w:right w:val="single" w:sz="6" w:space="0" w:color="auto"/>
            </w:tcBorders>
            <w:tcMar>
              <w:top w:w="57" w:type="dxa"/>
              <w:left w:w="57" w:type="dxa"/>
              <w:bottom w:w="57" w:type="dxa"/>
              <w:right w:w="57" w:type="dxa"/>
            </w:tcMar>
          </w:tcPr>
          <w:p w14:paraId="1318308E" w14:textId="77777777" w:rsidR="001A011A" w:rsidRPr="006D4C4E" w:rsidRDefault="001A011A" w:rsidP="006832AD">
            <w:pPr>
              <w:spacing w:line="400" w:lineRule="exact"/>
              <w:ind w:left="840" w:hangingChars="300" w:hanging="840"/>
              <w:rPr>
                <w:rFonts w:eastAsia="標楷體"/>
                <w:kern w:val="0"/>
                <w:sz w:val="28"/>
                <w:szCs w:val="28"/>
              </w:rPr>
            </w:pPr>
          </w:p>
        </w:tc>
      </w:tr>
      <w:tr w:rsidR="001A011A" w:rsidRPr="006D4C4E" w14:paraId="577AC648"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0D30A302" w14:textId="77777777" w:rsidR="001A011A" w:rsidRPr="006D4C4E" w:rsidRDefault="00207DD9" w:rsidP="00097769">
            <w:pPr>
              <w:spacing w:line="400" w:lineRule="exact"/>
              <w:rPr>
                <w:rFonts w:eastAsia="標楷體"/>
                <w:kern w:val="0"/>
                <w:sz w:val="28"/>
                <w:szCs w:val="28"/>
              </w:rPr>
            </w:pPr>
            <w:r w:rsidRPr="006D4C4E">
              <w:rPr>
                <w:rFonts w:eastAsia="標楷體"/>
                <w:kern w:val="0"/>
                <w:sz w:val="28"/>
                <w:szCs w:val="28"/>
              </w:rPr>
              <w:t>提案十</w:t>
            </w:r>
          </w:p>
          <w:p w14:paraId="03CB8348" w14:textId="447BECCC" w:rsidR="00207DD9" w:rsidRDefault="00207DD9" w:rsidP="00207DD9">
            <w:pPr>
              <w:spacing w:line="400" w:lineRule="exact"/>
              <w:ind w:left="848" w:hangingChars="303" w:hanging="848"/>
              <w:rPr>
                <w:rFonts w:eastAsia="標楷體"/>
                <w:kern w:val="0"/>
                <w:sz w:val="28"/>
                <w:szCs w:val="28"/>
              </w:rPr>
            </w:pPr>
            <w:r w:rsidRPr="006D4C4E">
              <w:rPr>
                <w:rFonts w:eastAsia="標楷體"/>
                <w:kern w:val="0"/>
                <w:sz w:val="28"/>
                <w:szCs w:val="28"/>
              </w:rPr>
              <w:lastRenderedPageBreak/>
              <w:t>案由：</w:t>
            </w:r>
            <w:r w:rsidRPr="006D4C4E">
              <w:rPr>
                <w:rFonts w:eastAsia="標楷體"/>
                <w:kern w:val="0"/>
                <w:sz w:val="28"/>
                <w:szCs w:val="28"/>
              </w:rPr>
              <w:t>108</w:t>
            </w:r>
            <w:r w:rsidRPr="006D4C4E">
              <w:rPr>
                <w:rFonts w:eastAsia="標楷體"/>
                <w:kern w:val="0"/>
                <w:sz w:val="28"/>
                <w:szCs w:val="28"/>
              </w:rPr>
              <w:t>學年度第</w:t>
            </w:r>
            <w:r w:rsidRPr="006D4C4E">
              <w:rPr>
                <w:rFonts w:eastAsia="標楷體"/>
                <w:kern w:val="0"/>
                <w:sz w:val="28"/>
                <w:szCs w:val="28"/>
              </w:rPr>
              <w:t>1</w:t>
            </w:r>
            <w:r w:rsidRPr="006D4C4E">
              <w:rPr>
                <w:rFonts w:eastAsia="標楷體"/>
                <w:kern w:val="0"/>
                <w:sz w:val="28"/>
                <w:szCs w:val="28"/>
              </w:rPr>
              <w:t>學期本系實施</w:t>
            </w:r>
          </w:p>
          <w:p w14:paraId="728D9C58" w14:textId="1BABB571" w:rsidR="00207DD9" w:rsidRPr="006D4C4E" w:rsidRDefault="003A210B" w:rsidP="00207DD9">
            <w:pPr>
              <w:spacing w:line="400" w:lineRule="exact"/>
              <w:ind w:left="848" w:hangingChars="303" w:hanging="848"/>
              <w:rPr>
                <w:rFonts w:eastAsia="標楷體"/>
                <w:kern w:val="0"/>
                <w:sz w:val="28"/>
                <w:szCs w:val="28"/>
              </w:rPr>
            </w:pPr>
            <w:r>
              <w:rPr>
                <w:rFonts w:eastAsia="標楷體" w:hint="eastAsia"/>
                <w:kern w:val="0"/>
                <w:sz w:val="28"/>
                <w:szCs w:val="28"/>
              </w:rPr>
              <w:t xml:space="preserve">  </w:t>
            </w:r>
            <w:r>
              <w:rPr>
                <w:rFonts w:eastAsia="標楷體"/>
                <w:kern w:val="0"/>
                <w:sz w:val="28"/>
                <w:szCs w:val="28"/>
              </w:rPr>
              <w:t xml:space="preserve">    </w:t>
            </w:r>
            <w:r w:rsidR="00207DD9" w:rsidRPr="006D4C4E">
              <w:rPr>
                <w:rFonts w:eastAsia="標楷體"/>
                <w:kern w:val="0"/>
                <w:sz w:val="28"/>
                <w:szCs w:val="28"/>
              </w:rPr>
              <w:t>校外實習</w:t>
            </w:r>
            <w:proofErr w:type="gramStart"/>
            <w:r w:rsidR="00207DD9" w:rsidRPr="006D4C4E">
              <w:rPr>
                <w:rFonts w:eastAsia="標楷體"/>
                <w:kern w:val="0"/>
                <w:sz w:val="28"/>
                <w:szCs w:val="28"/>
              </w:rPr>
              <w:t>第</w:t>
            </w:r>
            <w:r w:rsidR="00207DD9" w:rsidRPr="006D4C4E">
              <w:rPr>
                <w:rFonts w:eastAsia="標楷體"/>
                <w:kern w:val="0"/>
                <w:sz w:val="28"/>
                <w:szCs w:val="28"/>
              </w:rPr>
              <w:t>3</w:t>
            </w:r>
            <w:r w:rsidR="00207DD9" w:rsidRPr="006D4C4E">
              <w:rPr>
                <w:rFonts w:eastAsia="標楷體"/>
                <w:kern w:val="0"/>
                <w:sz w:val="28"/>
                <w:szCs w:val="28"/>
              </w:rPr>
              <w:t>次媒</w:t>
            </w:r>
            <w:proofErr w:type="gramEnd"/>
            <w:r w:rsidR="00207DD9" w:rsidRPr="006D4C4E">
              <w:rPr>
                <w:rFonts w:eastAsia="標楷體"/>
                <w:kern w:val="0"/>
                <w:sz w:val="28"/>
                <w:szCs w:val="28"/>
              </w:rPr>
              <w:t>合，提請討論。</w:t>
            </w:r>
          </w:p>
          <w:p w14:paraId="3DB3D73A" w14:textId="77777777" w:rsidR="00207DD9" w:rsidRPr="006D4C4E" w:rsidRDefault="00207DD9" w:rsidP="00207DD9">
            <w:pPr>
              <w:spacing w:line="400" w:lineRule="exact"/>
              <w:ind w:left="1050" w:hangingChars="375" w:hanging="1050"/>
              <w:rPr>
                <w:rFonts w:eastAsia="標楷體"/>
                <w:kern w:val="0"/>
                <w:sz w:val="28"/>
                <w:szCs w:val="28"/>
              </w:rPr>
            </w:pPr>
            <w:r w:rsidRPr="006D4C4E">
              <w:rPr>
                <w:rFonts w:eastAsia="標楷體"/>
                <w:kern w:val="0"/>
                <w:sz w:val="28"/>
                <w:szCs w:val="28"/>
              </w:rPr>
              <w:t>說明：</w:t>
            </w:r>
          </w:p>
          <w:p w14:paraId="37549E44" w14:textId="6CF643B1" w:rsidR="00207DD9" w:rsidRPr="006D4C4E" w:rsidRDefault="00B713F8" w:rsidP="00B713F8">
            <w:pPr>
              <w:spacing w:line="400" w:lineRule="exact"/>
              <w:ind w:left="507" w:hangingChars="181" w:hanging="507"/>
              <w:rPr>
                <w:rFonts w:eastAsia="標楷體"/>
                <w:kern w:val="0"/>
                <w:sz w:val="28"/>
                <w:szCs w:val="28"/>
              </w:rPr>
            </w:pPr>
            <w:r>
              <w:rPr>
                <w:rFonts w:eastAsia="標楷體" w:hint="eastAsia"/>
                <w:kern w:val="0"/>
                <w:sz w:val="28"/>
                <w:szCs w:val="28"/>
                <w:lang w:eastAsia="zh-HK"/>
              </w:rPr>
              <w:t>一、</w:t>
            </w:r>
            <w:r w:rsidR="00207DD9" w:rsidRPr="00B713F8">
              <w:rPr>
                <w:rFonts w:eastAsia="標楷體"/>
                <w:kern w:val="0"/>
                <w:sz w:val="28"/>
                <w:szCs w:val="28"/>
              </w:rPr>
              <w:t>辛祖佑同學實習</w:t>
            </w:r>
            <w:proofErr w:type="gramStart"/>
            <w:r w:rsidR="00207DD9" w:rsidRPr="00B713F8">
              <w:rPr>
                <w:rFonts w:eastAsia="標楷體"/>
                <w:kern w:val="0"/>
                <w:sz w:val="28"/>
                <w:szCs w:val="28"/>
              </w:rPr>
              <w:t>場域由</w:t>
            </w:r>
            <w:proofErr w:type="gramEnd"/>
            <w:r w:rsidR="00207DD9" w:rsidRPr="00B713F8">
              <w:rPr>
                <w:rFonts w:eastAsia="標楷體"/>
                <w:kern w:val="0"/>
                <w:sz w:val="28"/>
                <w:szCs w:val="28"/>
              </w:rPr>
              <w:t>六旺生態顧問有限公司改</w:t>
            </w:r>
            <w:proofErr w:type="gramStart"/>
            <w:r w:rsidR="00207DD9" w:rsidRPr="00B713F8">
              <w:rPr>
                <w:rFonts w:eastAsia="標楷體"/>
                <w:kern w:val="0"/>
                <w:sz w:val="28"/>
                <w:szCs w:val="28"/>
              </w:rPr>
              <w:t>為源森生態</w:t>
            </w:r>
            <w:proofErr w:type="gramEnd"/>
            <w:r w:rsidR="00207DD9" w:rsidRPr="00B713F8">
              <w:rPr>
                <w:rFonts w:eastAsia="標楷體"/>
                <w:kern w:val="0"/>
                <w:sz w:val="28"/>
                <w:szCs w:val="28"/>
              </w:rPr>
              <w:t>有限公司</w:t>
            </w:r>
            <w:r w:rsidR="00207DD9" w:rsidRPr="006D4C4E">
              <w:rPr>
                <w:rFonts w:eastAsia="標楷體"/>
                <w:kern w:val="0"/>
                <w:sz w:val="28"/>
                <w:szCs w:val="28"/>
              </w:rPr>
              <w:t>校外實習。</w:t>
            </w:r>
          </w:p>
          <w:p w14:paraId="2E1693F5" w14:textId="2EC89008" w:rsidR="00207DD9" w:rsidRPr="006D4C4E" w:rsidRDefault="00207DD9" w:rsidP="00207DD9">
            <w:pPr>
              <w:tabs>
                <w:tab w:val="left" w:pos="6760"/>
              </w:tabs>
              <w:snapToGrid w:val="0"/>
              <w:spacing w:line="400" w:lineRule="exact"/>
              <w:ind w:left="991" w:hangingChars="354" w:hanging="991"/>
              <w:jc w:val="both"/>
              <w:rPr>
                <w:rFonts w:eastAsia="標楷體"/>
                <w:kern w:val="0"/>
                <w:sz w:val="28"/>
                <w:szCs w:val="28"/>
              </w:rPr>
            </w:pPr>
            <w:r w:rsidRPr="006D4C4E">
              <w:rPr>
                <w:rFonts w:eastAsia="標楷體"/>
                <w:kern w:val="0"/>
                <w:sz w:val="28"/>
                <w:szCs w:val="28"/>
              </w:rPr>
              <w:t>二、訪視老師為陳美惠老師。</w:t>
            </w:r>
          </w:p>
        </w:tc>
        <w:tc>
          <w:tcPr>
            <w:tcW w:w="1021" w:type="pct"/>
            <w:tcMar>
              <w:top w:w="57" w:type="dxa"/>
              <w:left w:w="57" w:type="dxa"/>
              <w:bottom w:w="57" w:type="dxa"/>
              <w:right w:w="57" w:type="dxa"/>
            </w:tcMar>
          </w:tcPr>
          <w:p w14:paraId="3336DD3F" w14:textId="67842551" w:rsidR="001A011A" w:rsidRPr="006D4C4E" w:rsidRDefault="00207DD9" w:rsidP="006832AD">
            <w:pPr>
              <w:spacing w:line="400" w:lineRule="exact"/>
              <w:ind w:leftChars="3" w:left="7"/>
              <w:jc w:val="both"/>
              <w:rPr>
                <w:rFonts w:eastAsia="標楷體"/>
                <w:sz w:val="28"/>
                <w:szCs w:val="28"/>
              </w:rPr>
            </w:pPr>
            <w:r w:rsidRPr="006D4C4E">
              <w:rPr>
                <w:rFonts w:eastAsia="標楷體"/>
                <w:kern w:val="0"/>
                <w:sz w:val="28"/>
                <w:szCs w:val="28"/>
              </w:rPr>
              <w:lastRenderedPageBreak/>
              <w:t>照案通過。</w:t>
            </w:r>
          </w:p>
        </w:tc>
        <w:tc>
          <w:tcPr>
            <w:tcW w:w="727" w:type="pct"/>
            <w:tcBorders>
              <w:right w:val="single" w:sz="6" w:space="0" w:color="auto"/>
            </w:tcBorders>
            <w:tcMar>
              <w:top w:w="57" w:type="dxa"/>
              <w:left w:w="57" w:type="dxa"/>
              <w:bottom w:w="57" w:type="dxa"/>
              <w:right w:w="57" w:type="dxa"/>
            </w:tcMar>
          </w:tcPr>
          <w:p w14:paraId="5AD2790D" w14:textId="77777777" w:rsidR="001A011A" w:rsidRPr="006D4C4E" w:rsidRDefault="001A011A" w:rsidP="006832AD">
            <w:pPr>
              <w:spacing w:line="400" w:lineRule="exact"/>
              <w:ind w:left="840" w:hangingChars="300" w:hanging="840"/>
              <w:rPr>
                <w:rFonts w:eastAsia="標楷體"/>
                <w:kern w:val="0"/>
                <w:sz w:val="28"/>
                <w:szCs w:val="28"/>
              </w:rPr>
            </w:pPr>
          </w:p>
        </w:tc>
      </w:tr>
      <w:tr w:rsidR="006832AD" w:rsidRPr="006D4C4E" w14:paraId="23EFB085"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65825368" w14:textId="77777777" w:rsidR="00097769" w:rsidRPr="006D4C4E" w:rsidRDefault="00207DD9" w:rsidP="00097769">
            <w:pPr>
              <w:spacing w:line="400" w:lineRule="exact"/>
              <w:rPr>
                <w:rFonts w:eastAsia="標楷體"/>
                <w:kern w:val="0"/>
                <w:sz w:val="28"/>
                <w:szCs w:val="28"/>
              </w:rPr>
            </w:pPr>
            <w:r w:rsidRPr="006D4C4E">
              <w:rPr>
                <w:rFonts w:eastAsia="標楷體"/>
                <w:kern w:val="0"/>
                <w:sz w:val="28"/>
                <w:szCs w:val="28"/>
              </w:rPr>
              <w:lastRenderedPageBreak/>
              <w:t>提案十一</w:t>
            </w:r>
          </w:p>
          <w:p w14:paraId="47407B24" w14:textId="6BD53B45" w:rsidR="00207DD9" w:rsidRDefault="00207DD9" w:rsidP="00207DD9">
            <w:pPr>
              <w:spacing w:line="400" w:lineRule="exact"/>
              <w:ind w:left="848" w:hangingChars="303" w:hanging="848"/>
              <w:rPr>
                <w:rFonts w:eastAsia="標楷體"/>
                <w:kern w:val="0"/>
                <w:sz w:val="28"/>
                <w:szCs w:val="28"/>
              </w:rPr>
            </w:pPr>
            <w:r w:rsidRPr="006D4C4E">
              <w:rPr>
                <w:rFonts w:eastAsia="標楷體"/>
                <w:kern w:val="0"/>
                <w:sz w:val="28"/>
                <w:szCs w:val="28"/>
              </w:rPr>
              <w:t>案由：本系王志強、魏浚</w:t>
            </w:r>
            <w:proofErr w:type="gramStart"/>
            <w:r w:rsidRPr="006D4C4E">
              <w:rPr>
                <w:rFonts w:eastAsia="標楷體"/>
                <w:kern w:val="0"/>
                <w:sz w:val="28"/>
                <w:szCs w:val="28"/>
              </w:rPr>
              <w:t>紘</w:t>
            </w:r>
            <w:proofErr w:type="gramEnd"/>
            <w:r w:rsidRPr="006D4C4E">
              <w:rPr>
                <w:rFonts w:eastAsia="標楷體"/>
                <w:kern w:val="0"/>
                <w:sz w:val="28"/>
                <w:szCs w:val="28"/>
              </w:rPr>
              <w:t>老師協助</w:t>
            </w:r>
          </w:p>
          <w:p w14:paraId="71EF7939" w14:textId="0EAD3958" w:rsidR="00207DD9" w:rsidRPr="006D4C4E" w:rsidRDefault="00207DD9" w:rsidP="003A210B">
            <w:pPr>
              <w:spacing w:line="400" w:lineRule="exact"/>
              <w:ind w:leftChars="300" w:left="728" w:hangingChars="3" w:hanging="8"/>
              <w:rPr>
                <w:rFonts w:eastAsia="標楷體"/>
                <w:kern w:val="0"/>
                <w:sz w:val="28"/>
                <w:szCs w:val="28"/>
              </w:rPr>
            </w:pPr>
            <w:r w:rsidRPr="006D4C4E">
              <w:rPr>
                <w:rFonts w:eastAsia="標楷體"/>
                <w:kern w:val="0"/>
                <w:sz w:val="28"/>
                <w:szCs w:val="28"/>
              </w:rPr>
              <w:t>本校</w:t>
            </w:r>
            <w:r w:rsidRPr="006D4C4E">
              <w:rPr>
                <w:rFonts w:eastAsia="標楷體"/>
                <w:kern w:val="0"/>
                <w:sz w:val="28"/>
                <w:szCs w:val="28"/>
              </w:rPr>
              <w:t>108</w:t>
            </w:r>
            <w:r w:rsidRPr="006D4C4E">
              <w:rPr>
                <w:rFonts w:eastAsia="標楷體"/>
                <w:kern w:val="0"/>
                <w:sz w:val="28"/>
                <w:szCs w:val="28"/>
              </w:rPr>
              <w:t>學年度第</w:t>
            </w:r>
            <w:r w:rsidRPr="006D4C4E">
              <w:rPr>
                <w:rFonts w:eastAsia="標楷體"/>
                <w:kern w:val="0"/>
                <w:sz w:val="28"/>
                <w:szCs w:val="28"/>
              </w:rPr>
              <w:t>1</w:t>
            </w:r>
            <w:r w:rsidRPr="006D4C4E">
              <w:rPr>
                <w:rFonts w:eastAsia="標楷體"/>
                <w:kern w:val="0"/>
                <w:sz w:val="28"/>
                <w:szCs w:val="28"/>
              </w:rPr>
              <w:t>學期至屏東女中開授高一多元選修科目</w:t>
            </w:r>
            <w:r w:rsidRPr="006D4C4E">
              <w:rPr>
                <w:rFonts w:eastAsia="標楷體"/>
                <w:kern w:val="0"/>
                <w:sz w:val="28"/>
                <w:szCs w:val="28"/>
              </w:rPr>
              <w:t>(</w:t>
            </w:r>
            <w:r w:rsidRPr="006D4C4E">
              <w:rPr>
                <w:rFonts w:eastAsia="標楷體"/>
                <w:kern w:val="0"/>
                <w:sz w:val="28"/>
                <w:szCs w:val="28"/>
              </w:rPr>
              <w:t>農業科技概論</w:t>
            </w:r>
            <w:r w:rsidRPr="006D4C4E">
              <w:rPr>
                <w:rFonts w:eastAsia="標楷體"/>
                <w:kern w:val="0"/>
                <w:sz w:val="28"/>
                <w:szCs w:val="28"/>
              </w:rPr>
              <w:t>)</w:t>
            </w:r>
            <w:r w:rsidRPr="006D4C4E">
              <w:rPr>
                <w:rFonts w:eastAsia="標楷體"/>
                <w:kern w:val="0"/>
                <w:sz w:val="28"/>
                <w:szCs w:val="28"/>
              </w:rPr>
              <w:t>，提請討論。</w:t>
            </w:r>
          </w:p>
          <w:p w14:paraId="0B0A65C4" w14:textId="77777777" w:rsidR="00207DD9" w:rsidRPr="006D4C4E" w:rsidRDefault="00207DD9" w:rsidP="00207DD9">
            <w:pPr>
              <w:spacing w:line="400" w:lineRule="exact"/>
              <w:ind w:left="1050" w:hangingChars="375" w:hanging="1050"/>
              <w:rPr>
                <w:rFonts w:eastAsia="標楷體"/>
                <w:kern w:val="0"/>
                <w:sz w:val="28"/>
                <w:szCs w:val="28"/>
              </w:rPr>
            </w:pPr>
            <w:r w:rsidRPr="006D4C4E">
              <w:rPr>
                <w:rFonts w:eastAsia="標楷體"/>
                <w:kern w:val="0"/>
                <w:sz w:val="28"/>
                <w:szCs w:val="28"/>
              </w:rPr>
              <w:t>說明：</w:t>
            </w:r>
          </w:p>
          <w:p w14:paraId="28EEC388" w14:textId="2EAC578A" w:rsidR="00207DD9" w:rsidRPr="003A210B" w:rsidRDefault="003A210B" w:rsidP="003A210B">
            <w:pPr>
              <w:pStyle w:val="a6"/>
              <w:spacing w:line="400" w:lineRule="exact"/>
              <w:ind w:leftChars="2" w:left="647" w:hanging="642"/>
              <w:rPr>
                <w:rFonts w:eastAsia="標楷體"/>
                <w:kern w:val="0"/>
                <w:sz w:val="28"/>
                <w:szCs w:val="28"/>
              </w:rPr>
            </w:pPr>
            <w:r>
              <w:rPr>
                <w:rFonts w:eastAsia="標楷體" w:hint="eastAsia"/>
                <w:kern w:val="0"/>
                <w:sz w:val="28"/>
                <w:szCs w:val="28"/>
                <w:lang w:eastAsia="zh-HK"/>
              </w:rPr>
              <w:t>一、</w:t>
            </w:r>
            <w:r w:rsidR="00207DD9" w:rsidRPr="003A210B">
              <w:rPr>
                <w:rFonts w:eastAsia="標楷體"/>
                <w:kern w:val="0"/>
                <w:sz w:val="28"/>
                <w:szCs w:val="28"/>
              </w:rPr>
              <w:t>為協助高中</w:t>
            </w:r>
            <w:proofErr w:type="gramStart"/>
            <w:r w:rsidR="00207DD9" w:rsidRPr="003A210B">
              <w:rPr>
                <w:rFonts w:eastAsia="標楷體"/>
                <w:kern w:val="0"/>
                <w:sz w:val="28"/>
                <w:szCs w:val="28"/>
              </w:rPr>
              <w:t>職新課綱</w:t>
            </w:r>
            <w:proofErr w:type="gramEnd"/>
            <w:r w:rsidR="00207DD9" w:rsidRPr="003A210B">
              <w:rPr>
                <w:rFonts w:eastAsia="標楷體"/>
                <w:kern w:val="0"/>
                <w:sz w:val="28"/>
                <w:szCs w:val="28"/>
              </w:rPr>
              <w:t>開設多元選修科目及推廣本校特色及招生宣傳，本校由農學院及各系教師於屏東女中開設</w:t>
            </w:r>
            <w:proofErr w:type="gramStart"/>
            <w:r w:rsidR="00207DD9" w:rsidRPr="003A210B">
              <w:rPr>
                <w:rFonts w:eastAsia="標楷體"/>
                <w:kern w:val="0"/>
                <w:sz w:val="28"/>
                <w:szCs w:val="28"/>
              </w:rPr>
              <w:t>並輪授高一</w:t>
            </w:r>
            <w:proofErr w:type="gramEnd"/>
            <w:r w:rsidR="00207DD9" w:rsidRPr="003A210B">
              <w:rPr>
                <w:rFonts w:eastAsia="標楷體"/>
                <w:kern w:val="0"/>
                <w:sz w:val="28"/>
                <w:szCs w:val="28"/>
              </w:rPr>
              <w:t>多元選修科目</w:t>
            </w:r>
            <w:r w:rsidR="00207DD9" w:rsidRPr="003A210B">
              <w:rPr>
                <w:rFonts w:eastAsia="標楷體"/>
                <w:kern w:val="0"/>
                <w:sz w:val="28"/>
                <w:szCs w:val="28"/>
              </w:rPr>
              <w:t>(</w:t>
            </w:r>
            <w:r w:rsidR="00207DD9" w:rsidRPr="003A210B">
              <w:rPr>
                <w:rFonts w:eastAsia="標楷體"/>
                <w:kern w:val="0"/>
                <w:sz w:val="28"/>
                <w:szCs w:val="28"/>
              </w:rPr>
              <w:t>農業科技概論</w:t>
            </w:r>
            <w:r w:rsidR="00207DD9" w:rsidRPr="003A210B">
              <w:rPr>
                <w:rFonts w:eastAsia="標楷體"/>
                <w:kern w:val="0"/>
                <w:sz w:val="28"/>
                <w:szCs w:val="28"/>
              </w:rPr>
              <w:t>)</w:t>
            </w:r>
            <w:r w:rsidR="00207DD9" w:rsidRPr="003A210B">
              <w:rPr>
                <w:rFonts w:eastAsia="標楷體"/>
                <w:kern w:val="0"/>
                <w:sz w:val="28"/>
                <w:szCs w:val="28"/>
              </w:rPr>
              <w:t>，王志強、魏浚</w:t>
            </w:r>
            <w:proofErr w:type="gramStart"/>
            <w:r w:rsidR="00207DD9" w:rsidRPr="003A210B">
              <w:rPr>
                <w:rFonts w:eastAsia="標楷體"/>
                <w:kern w:val="0"/>
                <w:sz w:val="28"/>
                <w:szCs w:val="28"/>
              </w:rPr>
              <w:t>紘</w:t>
            </w:r>
            <w:proofErr w:type="gramEnd"/>
            <w:r w:rsidR="00207DD9" w:rsidRPr="003A210B">
              <w:rPr>
                <w:rFonts w:eastAsia="標楷體"/>
                <w:kern w:val="0"/>
                <w:sz w:val="28"/>
                <w:szCs w:val="28"/>
              </w:rPr>
              <w:t>老師各於本學期進行各</w:t>
            </w:r>
            <w:r w:rsidR="00207DD9" w:rsidRPr="003A210B">
              <w:rPr>
                <w:rFonts w:eastAsia="標楷體"/>
                <w:kern w:val="0"/>
                <w:sz w:val="28"/>
                <w:szCs w:val="28"/>
              </w:rPr>
              <w:t>2</w:t>
            </w:r>
            <w:r w:rsidR="00207DD9" w:rsidRPr="003A210B">
              <w:rPr>
                <w:rFonts w:eastAsia="標楷體"/>
                <w:kern w:val="0"/>
                <w:sz w:val="28"/>
                <w:szCs w:val="28"/>
              </w:rPr>
              <w:t>小時之授課，提請討論。</w:t>
            </w:r>
          </w:p>
          <w:p w14:paraId="640D263E" w14:textId="45DD9679" w:rsidR="00207DD9" w:rsidRPr="006D4C4E" w:rsidRDefault="00207DD9" w:rsidP="00207DD9">
            <w:pPr>
              <w:tabs>
                <w:tab w:val="left" w:pos="6760"/>
              </w:tabs>
              <w:snapToGrid w:val="0"/>
              <w:spacing w:line="400" w:lineRule="exact"/>
              <w:ind w:left="991" w:hangingChars="354" w:hanging="991"/>
              <w:jc w:val="both"/>
              <w:rPr>
                <w:rFonts w:eastAsia="標楷體"/>
                <w:kern w:val="0"/>
                <w:sz w:val="28"/>
                <w:szCs w:val="28"/>
              </w:rPr>
            </w:pPr>
            <w:r w:rsidRPr="006D4C4E">
              <w:rPr>
                <w:rFonts w:eastAsia="標楷體"/>
                <w:kern w:val="0"/>
                <w:sz w:val="28"/>
                <w:szCs w:val="28"/>
              </w:rPr>
              <w:t>二、檢附課程綱要表</w:t>
            </w:r>
            <w:r w:rsidRPr="006D4C4E">
              <w:rPr>
                <w:rFonts w:eastAsia="標楷體"/>
                <w:kern w:val="0"/>
                <w:sz w:val="28"/>
                <w:szCs w:val="28"/>
              </w:rPr>
              <w:t>(</w:t>
            </w:r>
            <w:r w:rsidRPr="006D4C4E">
              <w:rPr>
                <w:rFonts w:eastAsia="標楷體"/>
                <w:kern w:val="0"/>
                <w:sz w:val="28"/>
                <w:szCs w:val="28"/>
              </w:rPr>
              <w:t>附件</w:t>
            </w:r>
            <w:r w:rsidRPr="006D4C4E">
              <w:rPr>
                <w:rFonts w:eastAsia="標楷體"/>
                <w:kern w:val="0"/>
                <w:sz w:val="28"/>
                <w:szCs w:val="28"/>
              </w:rPr>
              <w:t>13)</w:t>
            </w:r>
            <w:r w:rsidRPr="006D4C4E">
              <w:rPr>
                <w:rFonts w:eastAsia="標楷體"/>
                <w:kern w:val="0"/>
                <w:sz w:val="28"/>
                <w:szCs w:val="28"/>
              </w:rPr>
              <w:t>。</w:t>
            </w:r>
          </w:p>
        </w:tc>
        <w:tc>
          <w:tcPr>
            <w:tcW w:w="1021" w:type="pct"/>
            <w:tcMar>
              <w:top w:w="57" w:type="dxa"/>
              <w:left w:w="57" w:type="dxa"/>
              <w:bottom w:w="57" w:type="dxa"/>
              <w:right w:w="57" w:type="dxa"/>
            </w:tcMar>
          </w:tcPr>
          <w:p w14:paraId="67810CA9" w14:textId="13E4893A" w:rsidR="006832AD" w:rsidRPr="006D4C4E" w:rsidRDefault="00207DD9" w:rsidP="006832AD">
            <w:pPr>
              <w:spacing w:line="400" w:lineRule="exact"/>
              <w:ind w:leftChars="3" w:left="7"/>
              <w:jc w:val="both"/>
              <w:rPr>
                <w:rFonts w:eastAsia="標楷體"/>
                <w:sz w:val="28"/>
                <w:szCs w:val="28"/>
              </w:rPr>
            </w:pPr>
            <w:r w:rsidRPr="006D4C4E">
              <w:rPr>
                <w:rFonts w:eastAsia="標楷體"/>
                <w:kern w:val="0"/>
                <w:sz w:val="28"/>
                <w:szCs w:val="28"/>
              </w:rPr>
              <w:t>照案通過。</w:t>
            </w:r>
          </w:p>
        </w:tc>
        <w:tc>
          <w:tcPr>
            <w:tcW w:w="727" w:type="pct"/>
            <w:tcBorders>
              <w:right w:val="single" w:sz="6" w:space="0" w:color="auto"/>
            </w:tcBorders>
            <w:tcMar>
              <w:top w:w="57" w:type="dxa"/>
              <w:left w:w="57" w:type="dxa"/>
              <w:bottom w:w="57" w:type="dxa"/>
              <w:right w:w="57" w:type="dxa"/>
            </w:tcMar>
          </w:tcPr>
          <w:p w14:paraId="5CCF9E10" w14:textId="77777777" w:rsidR="006832AD" w:rsidRPr="006D4C4E" w:rsidRDefault="006832AD" w:rsidP="006832AD">
            <w:pPr>
              <w:tabs>
                <w:tab w:val="left" w:pos="6760"/>
              </w:tabs>
              <w:snapToGrid w:val="0"/>
              <w:spacing w:line="400" w:lineRule="exact"/>
              <w:jc w:val="both"/>
              <w:rPr>
                <w:rFonts w:eastAsia="標楷體"/>
                <w:kern w:val="0"/>
                <w:sz w:val="28"/>
                <w:szCs w:val="28"/>
              </w:rPr>
            </w:pPr>
          </w:p>
        </w:tc>
      </w:tr>
    </w:tbl>
    <w:p w14:paraId="3542A9A7" w14:textId="074C170B" w:rsidR="00B713F8" w:rsidRDefault="00B713F8" w:rsidP="004E0D61">
      <w:pPr>
        <w:widowControl/>
        <w:rPr>
          <w:rFonts w:eastAsia="標楷體"/>
          <w:color w:val="000000" w:themeColor="text1"/>
        </w:rPr>
      </w:pPr>
    </w:p>
    <w:p w14:paraId="0D1CC52F" w14:textId="77777777" w:rsidR="00B713F8" w:rsidRPr="006D4C4E" w:rsidRDefault="00B713F8" w:rsidP="004E0D61">
      <w:pPr>
        <w:widowControl/>
        <w:rPr>
          <w:rFonts w:eastAsia="標楷體"/>
          <w:color w:val="000000" w:themeColor="text1"/>
        </w:rPr>
      </w:pPr>
    </w:p>
    <w:p w14:paraId="7EC878F0" w14:textId="24C065A3" w:rsidR="004327D7" w:rsidRPr="006D4C4E" w:rsidRDefault="004327D7" w:rsidP="004E0D61">
      <w:pPr>
        <w:widowControl/>
        <w:rPr>
          <w:rFonts w:eastAsia="標楷體"/>
          <w:color w:val="000000" w:themeColor="text1"/>
        </w:rPr>
      </w:pPr>
      <w:r w:rsidRPr="006D4C4E">
        <w:rPr>
          <w:rFonts w:eastAsia="標楷體"/>
          <w:color w:val="000000" w:themeColor="text1"/>
        </w:rPr>
        <w:t>表</w:t>
      </w:r>
      <w:r w:rsidRPr="006D4C4E">
        <w:rPr>
          <w:rFonts w:eastAsia="標楷體"/>
          <w:color w:val="000000" w:themeColor="text1"/>
        </w:rPr>
        <w:t>1</w:t>
      </w:r>
    </w:p>
    <w:tbl>
      <w:tblPr>
        <w:tblW w:w="5000" w:type="pct"/>
        <w:jc w:val="center"/>
        <w:tblBorders>
          <w:top w:val="single" w:sz="12" w:space="0" w:color="auto"/>
          <w:bottom w:val="single" w:sz="12" w:space="0" w:color="auto"/>
        </w:tblBorders>
        <w:tblCellMar>
          <w:left w:w="28" w:type="dxa"/>
          <w:right w:w="28" w:type="dxa"/>
        </w:tblCellMar>
        <w:tblLook w:val="04A0" w:firstRow="1" w:lastRow="0" w:firstColumn="1" w:lastColumn="0" w:noHBand="0" w:noVBand="1"/>
      </w:tblPr>
      <w:tblGrid>
        <w:gridCol w:w="969"/>
        <w:gridCol w:w="1426"/>
        <w:gridCol w:w="970"/>
        <w:gridCol w:w="2175"/>
        <w:gridCol w:w="741"/>
        <w:gridCol w:w="513"/>
        <w:gridCol w:w="741"/>
        <w:gridCol w:w="970"/>
      </w:tblGrid>
      <w:tr w:rsidR="004327D7" w:rsidRPr="006D4C4E" w14:paraId="18015702" w14:textId="77777777" w:rsidTr="00606657">
        <w:trPr>
          <w:trHeight w:val="324"/>
          <w:jc w:val="center"/>
        </w:trPr>
        <w:tc>
          <w:tcPr>
            <w:tcW w:w="570" w:type="pct"/>
            <w:tcBorders>
              <w:top w:val="single" w:sz="12" w:space="0" w:color="auto"/>
              <w:bottom w:val="single" w:sz="4" w:space="0" w:color="auto"/>
            </w:tcBorders>
            <w:shd w:val="clear" w:color="auto" w:fill="auto"/>
            <w:noWrap/>
            <w:vAlign w:val="center"/>
            <w:hideMark/>
          </w:tcPr>
          <w:p w14:paraId="0E82DDEA"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優先順序</w:t>
            </w:r>
          </w:p>
        </w:tc>
        <w:tc>
          <w:tcPr>
            <w:tcW w:w="646" w:type="pct"/>
            <w:tcBorders>
              <w:top w:val="single" w:sz="12" w:space="0" w:color="auto"/>
              <w:bottom w:val="single" w:sz="4" w:space="0" w:color="auto"/>
            </w:tcBorders>
            <w:shd w:val="clear" w:color="auto" w:fill="auto"/>
            <w:noWrap/>
            <w:vAlign w:val="center"/>
            <w:hideMark/>
          </w:tcPr>
          <w:p w14:paraId="4D880311"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業界專家姓名</w:t>
            </w:r>
          </w:p>
        </w:tc>
        <w:tc>
          <w:tcPr>
            <w:tcW w:w="760" w:type="pct"/>
            <w:tcBorders>
              <w:top w:val="single" w:sz="12" w:space="0" w:color="auto"/>
              <w:bottom w:val="single" w:sz="4" w:space="0" w:color="auto"/>
            </w:tcBorders>
            <w:shd w:val="clear" w:color="auto" w:fill="auto"/>
            <w:noWrap/>
            <w:vAlign w:val="center"/>
            <w:hideMark/>
          </w:tcPr>
          <w:p w14:paraId="75EA91B1"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開課班級</w:t>
            </w:r>
          </w:p>
        </w:tc>
        <w:tc>
          <w:tcPr>
            <w:tcW w:w="1270" w:type="pct"/>
            <w:tcBorders>
              <w:top w:val="single" w:sz="12" w:space="0" w:color="auto"/>
              <w:bottom w:val="single" w:sz="4" w:space="0" w:color="auto"/>
            </w:tcBorders>
            <w:shd w:val="clear" w:color="auto" w:fill="auto"/>
            <w:noWrap/>
            <w:vAlign w:val="center"/>
            <w:hideMark/>
          </w:tcPr>
          <w:p w14:paraId="42E4306E"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課程名稱</w:t>
            </w:r>
            <w:r w:rsidRPr="006D4C4E">
              <w:rPr>
                <w:rFonts w:eastAsia="標楷體"/>
                <w:color w:val="000000"/>
                <w:kern w:val="0"/>
              </w:rPr>
              <w:t>/</w:t>
            </w:r>
            <w:proofErr w:type="gramStart"/>
            <w:r w:rsidRPr="006D4C4E">
              <w:rPr>
                <w:rFonts w:eastAsia="標楷體"/>
                <w:color w:val="000000"/>
                <w:kern w:val="0"/>
              </w:rPr>
              <w:t>修別</w:t>
            </w:r>
            <w:proofErr w:type="gramEnd"/>
          </w:p>
        </w:tc>
        <w:tc>
          <w:tcPr>
            <w:tcW w:w="439" w:type="pct"/>
            <w:tcBorders>
              <w:top w:val="single" w:sz="12" w:space="0" w:color="auto"/>
              <w:bottom w:val="single" w:sz="4" w:space="0" w:color="auto"/>
            </w:tcBorders>
            <w:shd w:val="clear" w:color="auto" w:fill="auto"/>
            <w:noWrap/>
            <w:vAlign w:val="center"/>
            <w:hideMark/>
          </w:tcPr>
          <w:p w14:paraId="4722D2FD"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學分數</w:t>
            </w:r>
          </w:p>
        </w:tc>
        <w:tc>
          <w:tcPr>
            <w:tcW w:w="306" w:type="pct"/>
            <w:tcBorders>
              <w:top w:val="single" w:sz="12" w:space="0" w:color="auto"/>
              <w:bottom w:val="single" w:sz="4" w:space="0" w:color="auto"/>
            </w:tcBorders>
            <w:shd w:val="clear" w:color="auto" w:fill="auto"/>
            <w:noWrap/>
            <w:vAlign w:val="center"/>
            <w:hideMark/>
          </w:tcPr>
          <w:p w14:paraId="1E050463"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週數</w:t>
            </w:r>
          </w:p>
        </w:tc>
        <w:tc>
          <w:tcPr>
            <w:tcW w:w="439" w:type="pct"/>
            <w:tcBorders>
              <w:top w:val="single" w:sz="12" w:space="0" w:color="auto"/>
              <w:bottom w:val="single" w:sz="4" w:space="0" w:color="auto"/>
            </w:tcBorders>
            <w:shd w:val="clear" w:color="auto" w:fill="auto"/>
            <w:noWrap/>
            <w:vAlign w:val="center"/>
            <w:hideMark/>
          </w:tcPr>
          <w:p w14:paraId="41860096"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總時數</w:t>
            </w:r>
          </w:p>
        </w:tc>
        <w:tc>
          <w:tcPr>
            <w:tcW w:w="571" w:type="pct"/>
            <w:tcBorders>
              <w:top w:val="single" w:sz="12" w:space="0" w:color="auto"/>
              <w:bottom w:val="single" w:sz="4" w:space="0" w:color="auto"/>
            </w:tcBorders>
            <w:shd w:val="clear" w:color="auto" w:fill="auto"/>
            <w:noWrap/>
            <w:vAlign w:val="center"/>
            <w:hideMark/>
          </w:tcPr>
          <w:p w14:paraId="4CD1644A"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課程教師</w:t>
            </w:r>
          </w:p>
        </w:tc>
      </w:tr>
      <w:tr w:rsidR="004327D7" w:rsidRPr="006D4C4E" w14:paraId="04BC9F03" w14:textId="77777777" w:rsidTr="00606657">
        <w:trPr>
          <w:trHeight w:val="324"/>
          <w:jc w:val="center"/>
        </w:trPr>
        <w:tc>
          <w:tcPr>
            <w:tcW w:w="570" w:type="pct"/>
            <w:tcBorders>
              <w:top w:val="single" w:sz="4" w:space="0" w:color="auto"/>
            </w:tcBorders>
            <w:shd w:val="clear" w:color="auto" w:fill="auto"/>
            <w:noWrap/>
            <w:vAlign w:val="center"/>
          </w:tcPr>
          <w:p w14:paraId="06739F54" w14:textId="77777777" w:rsidR="004327D7" w:rsidRPr="006D4C4E" w:rsidRDefault="004327D7" w:rsidP="00606657">
            <w:pPr>
              <w:widowControl/>
              <w:jc w:val="center"/>
              <w:rPr>
                <w:rFonts w:eastAsia="標楷體"/>
                <w:color w:val="000000"/>
                <w:kern w:val="0"/>
              </w:rPr>
            </w:pPr>
          </w:p>
        </w:tc>
        <w:tc>
          <w:tcPr>
            <w:tcW w:w="646" w:type="pct"/>
            <w:tcBorders>
              <w:top w:val="single" w:sz="4" w:space="0" w:color="auto"/>
            </w:tcBorders>
            <w:shd w:val="clear" w:color="auto" w:fill="auto"/>
            <w:noWrap/>
            <w:vAlign w:val="center"/>
          </w:tcPr>
          <w:p w14:paraId="1CB40474"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董景生</w:t>
            </w:r>
          </w:p>
        </w:tc>
        <w:tc>
          <w:tcPr>
            <w:tcW w:w="760" w:type="pct"/>
            <w:tcBorders>
              <w:top w:val="single" w:sz="4" w:space="0" w:color="auto"/>
            </w:tcBorders>
            <w:shd w:val="clear" w:color="auto" w:fill="auto"/>
            <w:noWrap/>
            <w:vAlign w:val="center"/>
          </w:tcPr>
          <w:p w14:paraId="411B8CB0"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四森二</w:t>
            </w:r>
          </w:p>
        </w:tc>
        <w:tc>
          <w:tcPr>
            <w:tcW w:w="1270" w:type="pct"/>
            <w:tcBorders>
              <w:top w:val="single" w:sz="4" w:space="0" w:color="auto"/>
            </w:tcBorders>
            <w:shd w:val="clear" w:color="auto" w:fill="auto"/>
            <w:noWrap/>
            <w:vAlign w:val="center"/>
          </w:tcPr>
          <w:p w14:paraId="58F11EC4" w14:textId="77777777" w:rsidR="004327D7" w:rsidRPr="006D4C4E" w:rsidRDefault="004327D7" w:rsidP="00606657">
            <w:pPr>
              <w:widowControl/>
              <w:rPr>
                <w:rFonts w:eastAsia="標楷體"/>
                <w:color w:val="000000"/>
                <w:kern w:val="0"/>
              </w:rPr>
            </w:pPr>
            <w:r w:rsidRPr="006D4C4E">
              <w:rPr>
                <w:rFonts w:eastAsia="標楷體"/>
                <w:color w:val="000000"/>
                <w:kern w:val="0"/>
              </w:rPr>
              <w:t>傳統生態知識</w:t>
            </w:r>
            <w:r w:rsidRPr="006D4C4E">
              <w:rPr>
                <w:rFonts w:eastAsia="標楷體"/>
                <w:color w:val="000000"/>
                <w:kern w:val="0"/>
              </w:rPr>
              <w:t>/</w:t>
            </w:r>
            <w:r w:rsidRPr="006D4C4E">
              <w:rPr>
                <w:rFonts w:eastAsia="標楷體"/>
                <w:color w:val="000000"/>
                <w:kern w:val="0"/>
              </w:rPr>
              <w:t>選修</w:t>
            </w:r>
          </w:p>
        </w:tc>
        <w:tc>
          <w:tcPr>
            <w:tcW w:w="439" w:type="pct"/>
            <w:tcBorders>
              <w:top w:val="single" w:sz="4" w:space="0" w:color="auto"/>
            </w:tcBorders>
            <w:shd w:val="clear" w:color="auto" w:fill="auto"/>
            <w:noWrap/>
            <w:vAlign w:val="center"/>
            <w:hideMark/>
          </w:tcPr>
          <w:p w14:paraId="35363572"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tcBorders>
              <w:top w:val="single" w:sz="4" w:space="0" w:color="auto"/>
            </w:tcBorders>
            <w:shd w:val="clear" w:color="auto" w:fill="auto"/>
            <w:noWrap/>
            <w:vAlign w:val="center"/>
            <w:hideMark/>
          </w:tcPr>
          <w:p w14:paraId="7BAD33FF"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1</w:t>
            </w:r>
          </w:p>
        </w:tc>
        <w:tc>
          <w:tcPr>
            <w:tcW w:w="439" w:type="pct"/>
            <w:tcBorders>
              <w:top w:val="single" w:sz="4" w:space="0" w:color="auto"/>
            </w:tcBorders>
            <w:shd w:val="clear" w:color="auto" w:fill="auto"/>
            <w:noWrap/>
            <w:vAlign w:val="center"/>
            <w:hideMark/>
          </w:tcPr>
          <w:p w14:paraId="3EB0B8D2"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571" w:type="pct"/>
            <w:tcBorders>
              <w:top w:val="single" w:sz="4" w:space="0" w:color="auto"/>
            </w:tcBorders>
            <w:shd w:val="clear" w:color="auto" w:fill="auto"/>
            <w:noWrap/>
          </w:tcPr>
          <w:p w14:paraId="1CAF1B72" w14:textId="77777777" w:rsidR="004327D7" w:rsidRPr="006D4C4E" w:rsidRDefault="004327D7" w:rsidP="00606657">
            <w:r w:rsidRPr="006D4C4E">
              <w:rPr>
                <w:rFonts w:eastAsia="標楷體"/>
                <w:color w:val="000000"/>
                <w:kern w:val="0"/>
              </w:rPr>
              <w:t>吳幸如</w:t>
            </w:r>
          </w:p>
        </w:tc>
      </w:tr>
      <w:tr w:rsidR="004327D7" w:rsidRPr="006D4C4E" w14:paraId="45270313" w14:textId="77777777" w:rsidTr="00606657">
        <w:trPr>
          <w:trHeight w:val="324"/>
          <w:jc w:val="center"/>
        </w:trPr>
        <w:tc>
          <w:tcPr>
            <w:tcW w:w="570" w:type="pct"/>
            <w:shd w:val="clear" w:color="auto" w:fill="auto"/>
            <w:noWrap/>
            <w:vAlign w:val="center"/>
          </w:tcPr>
          <w:p w14:paraId="532CEB37" w14:textId="77777777" w:rsidR="004327D7" w:rsidRPr="006D4C4E" w:rsidRDefault="004327D7" w:rsidP="00606657">
            <w:pPr>
              <w:widowControl/>
              <w:jc w:val="center"/>
              <w:rPr>
                <w:rFonts w:eastAsia="標楷體"/>
                <w:color w:val="000000"/>
                <w:kern w:val="0"/>
              </w:rPr>
            </w:pPr>
          </w:p>
        </w:tc>
        <w:tc>
          <w:tcPr>
            <w:tcW w:w="646" w:type="pct"/>
            <w:shd w:val="clear" w:color="auto" w:fill="auto"/>
            <w:noWrap/>
            <w:vAlign w:val="center"/>
          </w:tcPr>
          <w:p w14:paraId="7D486E80"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林政翰</w:t>
            </w:r>
          </w:p>
        </w:tc>
        <w:tc>
          <w:tcPr>
            <w:tcW w:w="760" w:type="pct"/>
            <w:shd w:val="clear" w:color="auto" w:fill="auto"/>
            <w:noWrap/>
            <w:vAlign w:val="center"/>
          </w:tcPr>
          <w:p w14:paraId="5EC41651"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四森</w:t>
            </w:r>
            <w:proofErr w:type="gramStart"/>
            <w:r w:rsidRPr="006D4C4E">
              <w:rPr>
                <w:rFonts w:eastAsia="標楷體"/>
                <w:color w:val="000000"/>
                <w:kern w:val="0"/>
              </w:rPr>
              <w:t>一</w:t>
            </w:r>
            <w:proofErr w:type="gramEnd"/>
          </w:p>
        </w:tc>
        <w:tc>
          <w:tcPr>
            <w:tcW w:w="1270" w:type="pct"/>
            <w:shd w:val="clear" w:color="auto" w:fill="auto"/>
            <w:noWrap/>
            <w:vAlign w:val="center"/>
          </w:tcPr>
          <w:p w14:paraId="2398F7F8" w14:textId="77777777" w:rsidR="004327D7" w:rsidRPr="006D4C4E" w:rsidRDefault="004327D7" w:rsidP="00606657">
            <w:pPr>
              <w:widowControl/>
              <w:rPr>
                <w:rFonts w:eastAsia="標楷體"/>
                <w:color w:val="000000"/>
                <w:kern w:val="0"/>
              </w:rPr>
            </w:pPr>
            <w:r w:rsidRPr="006D4C4E">
              <w:rPr>
                <w:rFonts w:eastAsia="標楷體"/>
                <w:color w:val="000000"/>
                <w:kern w:val="0"/>
              </w:rPr>
              <w:t>原野體驗與技能</w:t>
            </w:r>
            <w:r w:rsidRPr="006D4C4E">
              <w:rPr>
                <w:rFonts w:eastAsia="標楷體"/>
                <w:color w:val="000000"/>
                <w:kern w:val="0"/>
              </w:rPr>
              <w:t>/</w:t>
            </w:r>
            <w:r w:rsidRPr="006D4C4E">
              <w:rPr>
                <w:rFonts w:eastAsia="標楷體"/>
                <w:color w:val="000000"/>
                <w:kern w:val="0"/>
              </w:rPr>
              <w:t>選修</w:t>
            </w:r>
          </w:p>
        </w:tc>
        <w:tc>
          <w:tcPr>
            <w:tcW w:w="439" w:type="pct"/>
            <w:shd w:val="clear" w:color="auto" w:fill="auto"/>
            <w:noWrap/>
            <w:vAlign w:val="center"/>
            <w:hideMark/>
          </w:tcPr>
          <w:p w14:paraId="3E6DB711"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shd w:val="clear" w:color="auto" w:fill="auto"/>
            <w:noWrap/>
            <w:vAlign w:val="center"/>
            <w:hideMark/>
          </w:tcPr>
          <w:p w14:paraId="1214D614"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1</w:t>
            </w:r>
          </w:p>
        </w:tc>
        <w:tc>
          <w:tcPr>
            <w:tcW w:w="439" w:type="pct"/>
            <w:shd w:val="clear" w:color="auto" w:fill="auto"/>
            <w:noWrap/>
            <w:vAlign w:val="center"/>
            <w:hideMark/>
          </w:tcPr>
          <w:p w14:paraId="44657B02"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571" w:type="pct"/>
            <w:shd w:val="clear" w:color="auto" w:fill="auto"/>
            <w:noWrap/>
          </w:tcPr>
          <w:p w14:paraId="042CC8FB" w14:textId="77777777" w:rsidR="004327D7" w:rsidRPr="006D4C4E" w:rsidRDefault="004327D7" w:rsidP="00606657">
            <w:r w:rsidRPr="006D4C4E">
              <w:rPr>
                <w:rFonts w:eastAsia="標楷體"/>
                <w:color w:val="000000"/>
                <w:kern w:val="0"/>
              </w:rPr>
              <w:t>吳幸如</w:t>
            </w:r>
          </w:p>
        </w:tc>
      </w:tr>
      <w:tr w:rsidR="004327D7" w:rsidRPr="006D4C4E" w14:paraId="5D251D47" w14:textId="77777777" w:rsidTr="00606657">
        <w:trPr>
          <w:trHeight w:val="324"/>
          <w:jc w:val="center"/>
        </w:trPr>
        <w:tc>
          <w:tcPr>
            <w:tcW w:w="570" w:type="pct"/>
            <w:shd w:val="clear" w:color="auto" w:fill="auto"/>
            <w:noWrap/>
            <w:vAlign w:val="center"/>
          </w:tcPr>
          <w:p w14:paraId="04ADCB18" w14:textId="77777777" w:rsidR="004327D7" w:rsidRPr="006D4C4E" w:rsidRDefault="004327D7" w:rsidP="00606657">
            <w:pPr>
              <w:widowControl/>
              <w:jc w:val="center"/>
              <w:rPr>
                <w:rFonts w:eastAsia="標楷體"/>
                <w:color w:val="000000"/>
                <w:kern w:val="0"/>
              </w:rPr>
            </w:pPr>
          </w:p>
        </w:tc>
        <w:tc>
          <w:tcPr>
            <w:tcW w:w="646" w:type="pct"/>
            <w:shd w:val="clear" w:color="auto" w:fill="auto"/>
            <w:noWrap/>
            <w:vAlign w:val="center"/>
          </w:tcPr>
          <w:p w14:paraId="1A550D5F"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陳正忠</w:t>
            </w:r>
          </w:p>
        </w:tc>
        <w:tc>
          <w:tcPr>
            <w:tcW w:w="760" w:type="pct"/>
            <w:shd w:val="clear" w:color="auto" w:fill="auto"/>
            <w:noWrap/>
            <w:vAlign w:val="center"/>
          </w:tcPr>
          <w:p w14:paraId="4BEEAB16"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四森</w:t>
            </w:r>
            <w:proofErr w:type="gramStart"/>
            <w:r w:rsidRPr="006D4C4E">
              <w:rPr>
                <w:rFonts w:eastAsia="標楷體"/>
                <w:color w:val="000000"/>
                <w:kern w:val="0"/>
              </w:rPr>
              <w:t>一</w:t>
            </w:r>
            <w:proofErr w:type="gramEnd"/>
          </w:p>
        </w:tc>
        <w:tc>
          <w:tcPr>
            <w:tcW w:w="1270" w:type="pct"/>
            <w:shd w:val="clear" w:color="auto" w:fill="auto"/>
            <w:noWrap/>
            <w:vAlign w:val="center"/>
          </w:tcPr>
          <w:p w14:paraId="1E263FF7" w14:textId="77777777" w:rsidR="004327D7" w:rsidRPr="006D4C4E" w:rsidRDefault="004327D7" w:rsidP="00606657">
            <w:pPr>
              <w:widowControl/>
              <w:rPr>
                <w:rFonts w:eastAsia="標楷體"/>
                <w:color w:val="000000"/>
                <w:kern w:val="0"/>
              </w:rPr>
            </w:pPr>
            <w:r w:rsidRPr="006D4C4E">
              <w:rPr>
                <w:rFonts w:eastAsia="標楷體"/>
                <w:color w:val="000000"/>
                <w:kern w:val="0"/>
              </w:rPr>
              <w:t>原野體驗與技能</w:t>
            </w:r>
            <w:r w:rsidRPr="006D4C4E">
              <w:rPr>
                <w:rFonts w:eastAsia="標楷體"/>
                <w:color w:val="000000"/>
                <w:kern w:val="0"/>
              </w:rPr>
              <w:t>/</w:t>
            </w:r>
            <w:r w:rsidRPr="006D4C4E">
              <w:rPr>
                <w:rFonts w:eastAsia="標楷體"/>
                <w:color w:val="000000"/>
                <w:kern w:val="0"/>
              </w:rPr>
              <w:t>選修</w:t>
            </w:r>
          </w:p>
        </w:tc>
        <w:tc>
          <w:tcPr>
            <w:tcW w:w="439" w:type="pct"/>
            <w:shd w:val="clear" w:color="auto" w:fill="auto"/>
            <w:noWrap/>
            <w:vAlign w:val="center"/>
            <w:hideMark/>
          </w:tcPr>
          <w:p w14:paraId="3C709975"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shd w:val="clear" w:color="auto" w:fill="auto"/>
            <w:noWrap/>
            <w:vAlign w:val="center"/>
            <w:hideMark/>
          </w:tcPr>
          <w:p w14:paraId="46BBF638"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1</w:t>
            </w:r>
          </w:p>
        </w:tc>
        <w:tc>
          <w:tcPr>
            <w:tcW w:w="439" w:type="pct"/>
            <w:shd w:val="clear" w:color="auto" w:fill="auto"/>
            <w:noWrap/>
            <w:vAlign w:val="center"/>
            <w:hideMark/>
          </w:tcPr>
          <w:p w14:paraId="33E19E95"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571" w:type="pct"/>
            <w:shd w:val="clear" w:color="auto" w:fill="auto"/>
            <w:noWrap/>
          </w:tcPr>
          <w:p w14:paraId="718D849B" w14:textId="77777777" w:rsidR="004327D7" w:rsidRPr="006D4C4E" w:rsidRDefault="004327D7" w:rsidP="00606657">
            <w:r w:rsidRPr="006D4C4E">
              <w:rPr>
                <w:rFonts w:eastAsia="標楷體"/>
                <w:color w:val="000000"/>
                <w:kern w:val="0"/>
              </w:rPr>
              <w:t>吳幸如</w:t>
            </w:r>
          </w:p>
        </w:tc>
      </w:tr>
      <w:tr w:rsidR="004327D7" w:rsidRPr="006D4C4E" w14:paraId="2AA80318" w14:textId="77777777" w:rsidTr="00606657">
        <w:trPr>
          <w:trHeight w:val="324"/>
          <w:jc w:val="center"/>
        </w:trPr>
        <w:tc>
          <w:tcPr>
            <w:tcW w:w="570" w:type="pct"/>
            <w:shd w:val="clear" w:color="auto" w:fill="auto"/>
            <w:noWrap/>
            <w:vAlign w:val="center"/>
          </w:tcPr>
          <w:p w14:paraId="73E10714" w14:textId="77777777" w:rsidR="004327D7" w:rsidRPr="006D4C4E" w:rsidRDefault="004327D7" w:rsidP="00606657">
            <w:pPr>
              <w:widowControl/>
              <w:jc w:val="center"/>
              <w:rPr>
                <w:rFonts w:eastAsia="標楷體"/>
                <w:color w:val="000000"/>
                <w:kern w:val="0"/>
              </w:rPr>
            </w:pPr>
          </w:p>
        </w:tc>
        <w:tc>
          <w:tcPr>
            <w:tcW w:w="646" w:type="pct"/>
            <w:shd w:val="clear" w:color="auto" w:fill="auto"/>
            <w:noWrap/>
            <w:vAlign w:val="center"/>
          </w:tcPr>
          <w:p w14:paraId="1AD985C0"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蔡繁燈</w:t>
            </w:r>
          </w:p>
        </w:tc>
        <w:tc>
          <w:tcPr>
            <w:tcW w:w="760" w:type="pct"/>
            <w:shd w:val="clear" w:color="auto" w:fill="auto"/>
            <w:noWrap/>
            <w:vAlign w:val="center"/>
          </w:tcPr>
          <w:p w14:paraId="25ECD76A"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四森</w:t>
            </w:r>
            <w:proofErr w:type="gramStart"/>
            <w:r w:rsidRPr="006D4C4E">
              <w:rPr>
                <w:rFonts w:eastAsia="標楷體"/>
                <w:color w:val="000000"/>
                <w:kern w:val="0"/>
              </w:rPr>
              <w:t>一</w:t>
            </w:r>
            <w:proofErr w:type="gramEnd"/>
          </w:p>
        </w:tc>
        <w:tc>
          <w:tcPr>
            <w:tcW w:w="1270" w:type="pct"/>
            <w:shd w:val="clear" w:color="auto" w:fill="auto"/>
            <w:noWrap/>
            <w:vAlign w:val="center"/>
          </w:tcPr>
          <w:p w14:paraId="0A10CDFC" w14:textId="77777777" w:rsidR="004327D7" w:rsidRPr="006D4C4E" w:rsidRDefault="004327D7" w:rsidP="00606657">
            <w:pPr>
              <w:widowControl/>
              <w:rPr>
                <w:rFonts w:eastAsia="標楷體"/>
                <w:color w:val="000000"/>
                <w:kern w:val="0"/>
              </w:rPr>
            </w:pPr>
            <w:r w:rsidRPr="006D4C4E">
              <w:rPr>
                <w:rFonts w:eastAsia="標楷體"/>
                <w:color w:val="000000"/>
                <w:kern w:val="0"/>
              </w:rPr>
              <w:t>原野體驗與技能</w:t>
            </w:r>
            <w:r w:rsidRPr="006D4C4E">
              <w:rPr>
                <w:rFonts w:eastAsia="標楷體"/>
                <w:color w:val="000000"/>
                <w:kern w:val="0"/>
              </w:rPr>
              <w:t>/</w:t>
            </w:r>
            <w:r w:rsidRPr="006D4C4E">
              <w:rPr>
                <w:rFonts w:eastAsia="標楷體"/>
                <w:color w:val="000000"/>
                <w:kern w:val="0"/>
              </w:rPr>
              <w:t>選修</w:t>
            </w:r>
          </w:p>
        </w:tc>
        <w:tc>
          <w:tcPr>
            <w:tcW w:w="439" w:type="pct"/>
            <w:shd w:val="clear" w:color="auto" w:fill="auto"/>
            <w:noWrap/>
            <w:vAlign w:val="center"/>
            <w:hideMark/>
          </w:tcPr>
          <w:p w14:paraId="41BAF32B"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shd w:val="clear" w:color="auto" w:fill="auto"/>
            <w:noWrap/>
            <w:vAlign w:val="center"/>
            <w:hideMark/>
          </w:tcPr>
          <w:p w14:paraId="3C0FA26C"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439" w:type="pct"/>
            <w:shd w:val="clear" w:color="auto" w:fill="auto"/>
            <w:noWrap/>
            <w:vAlign w:val="center"/>
            <w:hideMark/>
          </w:tcPr>
          <w:p w14:paraId="3ED6CEFE"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4</w:t>
            </w:r>
          </w:p>
        </w:tc>
        <w:tc>
          <w:tcPr>
            <w:tcW w:w="571" w:type="pct"/>
            <w:shd w:val="clear" w:color="auto" w:fill="auto"/>
            <w:noWrap/>
            <w:vAlign w:val="center"/>
            <w:hideMark/>
          </w:tcPr>
          <w:p w14:paraId="51CFC43C" w14:textId="77777777" w:rsidR="004327D7" w:rsidRPr="006D4C4E" w:rsidRDefault="004327D7" w:rsidP="00606657">
            <w:pPr>
              <w:widowControl/>
              <w:rPr>
                <w:rFonts w:eastAsia="標楷體"/>
                <w:color w:val="000000"/>
                <w:kern w:val="0"/>
              </w:rPr>
            </w:pPr>
            <w:r w:rsidRPr="006D4C4E">
              <w:rPr>
                <w:rFonts w:eastAsia="標楷體"/>
                <w:color w:val="000000"/>
                <w:kern w:val="0"/>
              </w:rPr>
              <w:t>吳幸如</w:t>
            </w:r>
          </w:p>
        </w:tc>
      </w:tr>
      <w:tr w:rsidR="004327D7" w:rsidRPr="006D4C4E" w14:paraId="5674CB74" w14:textId="77777777" w:rsidTr="00606657">
        <w:trPr>
          <w:trHeight w:val="324"/>
          <w:jc w:val="center"/>
        </w:trPr>
        <w:tc>
          <w:tcPr>
            <w:tcW w:w="570" w:type="pct"/>
            <w:shd w:val="clear" w:color="auto" w:fill="auto"/>
            <w:noWrap/>
            <w:vAlign w:val="center"/>
          </w:tcPr>
          <w:p w14:paraId="0A8B8CA2" w14:textId="77777777" w:rsidR="004327D7" w:rsidRPr="006D4C4E" w:rsidRDefault="004327D7" w:rsidP="00606657">
            <w:pPr>
              <w:widowControl/>
              <w:jc w:val="center"/>
              <w:rPr>
                <w:rFonts w:eastAsia="標楷體"/>
                <w:color w:val="000000"/>
                <w:kern w:val="0"/>
              </w:rPr>
            </w:pPr>
          </w:p>
        </w:tc>
        <w:tc>
          <w:tcPr>
            <w:tcW w:w="646" w:type="pct"/>
            <w:shd w:val="clear" w:color="auto" w:fill="auto"/>
            <w:noWrap/>
            <w:vAlign w:val="center"/>
          </w:tcPr>
          <w:p w14:paraId="269EDF52"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陳建文</w:t>
            </w:r>
          </w:p>
        </w:tc>
        <w:tc>
          <w:tcPr>
            <w:tcW w:w="760" w:type="pct"/>
            <w:shd w:val="clear" w:color="auto" w:fill="auto"/>
            <w:noWrap/>
            <w:vAlign w:val="center"/>
          </w:tcPr>
          <w:p w14:paraId="37EA16AB"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四森</w:t>
            </w:r>
            <w:proofErr w:type="gramStart"/>
            <w:r w:rsidRPr="006D4C4E">
              <w:rPr>
                <w:rFonts w:eastAsia="標楷體"/>
                <w:color w:val="000000"/>
                <w:kern w:val="0"/>
              </w:rPr>
              <w:t>一</w:t>
            </w:r>
            <w:proofErr w:type="gramEnd"/>
          </w:p>
        </w:tc>
        <w:tc>
          <w:tcPr>
            <w:tcW w:w="1270" w:type="pct"/>
            <w:shd w:val="clear" w:color="auto" w:fill="auto"/>
            <w:noWrap/>
            <w:vAlign w:val="center"/>
          </w:tcPr>
          <w:p w14:paraId="2A747BB5" w14:textId="77777777" w:rsidR="004327D7" w:rsidRPr="006D4C4E" w:rsidRDefault="004327D7" w:rsidP="00606657">
            <w:pPr>
              <w:widowControl/>
              <w:rPr>
                <w:rFonts w:eastAsia="標楷體"/>
                <w:color w:val="000000"/>
                <w:kern w:val="0"/>
              </w:rPr>
            </w:pPr>
            <w:r w:rsidRPr="006D4C4E">
              <w:rPr>
                <w:rFonts w:eastAsia="標楷體"/>
                <w:color w:val="000000"/>
                <w:kern w:val="0"/>
              </w:rPr>
              <w:t>森林測量</w:t>
            </w:r>
            <w:proofErr w:type="gramStart"/>
            <w:r w:rsidRPr="006D4C4E">
              <w:rPr>
                <w:rFonts w:eastAsia="標楷體"/>
                <w:color w:val="000000"/>
                <w:kern w:val="0"/>
              </w:rPr>
              <w:t>測計學</w:t>
            </w:r>
            <w:proofErr w:type="gramEnd"/>
            <w:r w:rsidRPr="006D4C4E">
              <w:rPr>
                <w:rFonts w:eastAsia="標楷體"/>
                <w:color w:val="000000"/>
                <w:kern w:val="0"/>
              </w:rPr>
              <w:t>實習</w:t>
            </w:r>
          </w:p>
        </w:tc>
        <w:tc>
          <w:tcPr>
            <w:tcW w:w="439" w:type="pct"/>
            <w:shd w:val="clear" w:color="auto" w:fill="auto"/>
            <w:noWrap/>
            <w:vAlign w:val="center"/>
          </w:tcPr>
          <w:p w14:paraId="51BAA392"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shd w:val="clear" w:color="auto" w:fill="auto"/>
            <w:noWrap/>
            <w:vAlign w:val="center"/>
          </w:tcPr>
          <w:p w14:paraId="0022098F"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3</w:t>
            </w:r>
          </w:p>
        </w:tc>
        <w:tc>
          <w:tcPr>
            <w:tcW w:w="439" w:type="pct"/>
            <w:shd w:val="clear" w:color="auto" w:fill="auto"/>
            <w:noWrap/>
            <w:vAlign w:val="center"/>
          </w:tcPr>
          <w:p w14:paraId="34D56D8B"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6</w:t>
            </w:r>
          </w:p>
        </w:tc>
        <w:tc>
          <w:tcPr>
            <w:tcW w:w="571" w:type="pct"/>
            <w:shd w:val="clear" w:color="auto" w:fill="auto"/>
            <w:noWrap/>
            <w:vAlign w:val="center"/>
          </w:tcPr>
          <w:p w14:paraId="7AD848FB" w14:textId="77777777" w:rsidR="004327D7" w:rsidRPr="006D4C4E" w:rsidRDefault="004327D7" w:rsidP="00606657">
            <w:pPr>
              <w:widowControl/>
              <w:rPr>
                <w:rFonts w:eastAsia="標楷體"/>
                <w:color w:val="000000"/>
                <w:kern w:val="0"/>
              </w:rPr>
            </w:pPr>
            <w:r w:rsidRPr="006D4C4E">
              <w:rPr>
                <w:rFonts w:eastAsia="標楷體"/>
                <w:color w:val="000000"/>
                <w:kern w:val="0"/>
              </w:rPr>
              <w:t>魏浚</w:t>
            </w:r>
            <w:proofErr w:type="gramStart"/>
            <w:r w:rsidRPr="006D4C4E">
              <w:rPr>
                <w:rFonts w:eastAsia="標楷體"/>
                <w:color w:val="000000"/>
                <w:kern w:val="0"/>
              </w:rPr>
              <w:t>紘</w:t>
            </w:r>
            <w:proofErr w:type="gramEnd"/>
          </w:p>
        </w:tc>
      </w:tr>
      <w:tr w:rsidR="004327D7" w:rsidRPr="006D4C4E" w14:paraId="26AE80BB" w14:textId="77777777" w:rsidTr="00606657">
        <w:trPr>
          <w:trHeight w:val="324"/>
          <w:jc w:val="center"/>
        </w:trPr>
        <w:tc>
          <w:tcPr>
            <w:tcW w:w="570" w:type="pct"/>
            <w:shd w:val="clear" w:color="auto" w:fill="auto"/>
            <w:noWrap/>
            <w:vAlign w:val="center"/>
          </w:tcPr>
          <w:p w14:paraId="59AE0E29" w14:textId="77777777" w:rsidR="004327D7" w:rsidRPr="006D4C4E" w:rsidRDefault="004327D7" w:rsidP="00606657">
            <w:pPr>
              <w:widowControl/>
              <w:jc w:val="center"/>
              <w:rPr>
                <w:rFonts w:eastAsia="標楷體"/>
                <w:color w:val="000000"/>
                <w:kern w:val="0"/>
              </w:rPr>
            </w:pPr>
          </w:p>
        </w:tc>
        <w:tc>
          <w:tcPr>
            <w:tcW w:w="646" w:type="pct"/>
            <w:shd w:val="clear" w:color="auto" w:fill="auto"/>
            <w:noWrap/>
            <w:vAlign w:val="center"/>
          </w:tcPr>
          <w:p w14:paraId="05621FC0"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陳建文</w:t>
            </w:r>
          </w:p>
        </w:tc>
        <w:tc>
          <w:tcPr>
            <w:tcW w:w="760" w:type="pct"/>
            <w:shd w:val="clear" w:color="auto" w:fill="auto"/>
            <w:noWrap/>
            <w:vAlign w:val="center"/>
          </w:tcPr>
          <w:p w14:paraId="2068CEF6"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碩二</w:t>
            </w:r>
          </w:p>
        </w:tc>
        <w:tc>
          <w:tcPr>
            <w:tcW w:w="1270" w:type="pct"/>
            <w:shd w:val="clear" w:color="auto" w:fill="auto"/>
            <w:noWrap/>
            <w:vAlign w:val="center"/>
          </w:tcPr>
          <w:p w14:paraId="6FD86E68" w14:textId="77777777" w:rsidR="004327D7" w:rsidRPr="006D4C4E" w:rsidRDefault="004327D7" w:rsidP="00606657">
            <w:pPr>
              <w:widowControl/>
              <w:rPr>
                <w:rFonts w:eastAsia="標楷體"/>
                <w:color w:val="000000"/>
                <w:kern w:val="0"/>
              </w:rPr>
            </w:pPr>
            <w:r w:rsidRPr="006D4C4E">
              <w:rPr>
                <w:rFonts w:eastAsia="標楷體"/>
                <w:color w:val="000000"/>
                <w:kern w:val="0"/>
              </w:rPr>
              <w:t>遙感</w:t>
            </w:r>
            <w:proofErr w:type="gramStart"/>
            <w:r w:rsidRPr="006D4C4E">
              <w:rPr>
                <w:rFonts w:eastAsia="標楷體"/>
                <w:color w:val="000000"/>
                <w:kern w:val="0"/>
              </w:rPr>
              <w:t>探測特論</w:t>
            </w:r>
            <w:proofErr w:type="gramEnd"/>
          </w:p>
        </w:tc>
        <w:tc>
          <w:tcPr>
            <w:tcW w:w="439" w:type="pct"/>
            <w:shd w:val="clear" w:color="auto" w:fill="auto"/>
            <w:noWrap/>
            <w:vAlign w:val="center"/>
          </w:tcPr>
          <w:p w14:paraId="5D109114"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2</w:t>
            </w:r>
          </w:p>
        </w:tc>
        <w:tc>
          <w:tcPr>
            <w:tcW w:w="306" w:type="pct"/>
            <w:shd w:val="clear" w:color="auto" w:fill="auto"/>
            <w:noWrap/>
            <w:vAlign w:val="center"/>
          </w:tcPr>
          <w:p w14:paraId="5F9A8B7F"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3</w:t>
            </w:r>
          </w:p>
        </w:tc>
        <w:tc>
          <w:tcPr>
            <w:tcW w:w="439" w:type="pct"/>
            <w:shd w:val="clear" w:color="auto" w:fill="auto"/>
            <w:noWrap/>
            <w:vAlign w:val="center"/>
          </w:tcPr>
          <w:p w14:paraId="46E6822B" w14:textId="77777777" w:rsidR="004327D7" w:rsidRPr="006D4C4E" w:rsidRDefault="004327D7" w:rsidP="00606657">
            <w:pPr>
              <w:widowControl/>
              <w:jc w:val="center"/>
              <w:rPr>
                <w:rFonts w:eastAsia="標楷體"/>
                <w:color w:val="000000"/>
                <w:kern w:val="0"/>
              </w:rPr>
            </w:pPr>
            <w:r w:rsidRPr="006D4C4E">
              <w:rPr>
                <w:rFonts w:eastAsia="標楷體"/>
                <w:color w:val="000000"/>
                <w:kern w:val="0"/>
              </w:rPr>
              <w:t>6</w:t>
            </w:r>
          </w:p>
        </w:tc>
        <w:tc>
          <w:tcPr>
            <w:tcW w:w="571" w:type="pct"/>
            <w:shd w:val="clear" w:color="auto" w:fill="auto"/>
            <w:noWrap/>
            <w:vAlign w:val="center"/>
          </w:tcPr>
          <w:p w14:paraId="141C8F34" w14:textId="77777777" w:rsidR="004327D7" w:rsidRPr="006D4C4E" w:rsidRDefault="004327D7" w:rsidP="00606657">
            <w:pPr>
              <w:widowControl/>
              <w:rPr>
                <w:rFonts w:eastAsia="標楷體"/>
                <w:color w:val="000000"/>
                <w:kern w:val="0"/>
              </w:rPr>
            </w:pPr>
            <w:r w:rsidRPr="006D4C4E">
              <w:rPr>
                <w:rFonts w:eastAsia="標楷體"/>
                <w:color w:val="000000"/>
                <w:kern w:val="0"/>
              </w:rPr>
              <w:t>魏浚</w:t>
            </w:r>
            <w:proofErr w:type="gramStart"/>
            <w:r w:rsidRPr="006D4C4E">
              <w:rPr>
                <w:rFonts w:eastAsia="標楷體"/>
                <w:color w:val="000000"/>
                <w:kern w:val="0"/>
              </w:rPr>
              <w:t>紘</w:t>
            </w:r>
            <w:proofErr w:type="gramEnd"/>
          </w:p>
        </w:tc>
      </w:tr>
    </w:tbl>
    <w:p w14:paraId="22553FD5" w14:textId="77777777" w:rsidR="00B713F8" w:rsidRDefault="00B713F8" w:rsidP="009E7A43">
      <w:pPr>
        <w:tabs>
          <w:tab w:val="left" w:pos="2220"/>
        </w:tabs>
        <w:snapToGrid w:val="0"/>
        <w:spacing w:afterLines="50" w:after="180"/>
        <w:jc w:val="center"/>
        <w:rPr>
          <w:rFonts w:eastAsia="標楷體"/>
          <w:sz w:val="28"/>
          <w:szCs w:val="28"/>
          <w:u w:val="single"/>
        </w:rPr>
      </w:pPr>
    </w:p>
    <w:p w14:paraId="3A474F03" w14:textId="7ABC3BF6" w:rsidR="009E7A43" w:rsidRPr="006D4C4E" w:rsidRDefault="009E7A43" w:rsidP="009E7A43">
      <w:pPr>
        <w:tabs>
          <w:tab w:val="left" w:pos="2220"/>
        </w:tabs>
        <w:snapToGrid w:val="0"/>
        <w:spacing w:afterLines="50" w:after="180"/>
        <w:jc w:val="center"/>
        <w:rPr>
          <w:rFonts w:eastAsia="標楷體"/>
          <w:kern w:val="0"/>
          <w:sz w:val="28"/>
          <w:szCs w:val="28"/>
        </w:rPr>
      </w:pPr>
      <w:r w:rsidRPr="006D4C4E">
        <w:rPr>
          <w:rFonts w:eastAsia="標楷體"/>
          <w:sz w:val="28"/>
          <w:szCs w:val="28"/>
          <w:u w:val="single"/>
        </w:rPr>
        <w:t xml:space="preserve">109 </w:t>
      </w:r>
      <w:r w:rsidRPr="006D4C4E">
        <w:rPr>
          <w:rFonts w:eastAsia="標楷體"/>
          <w:sz w:val="28"/>
          <w:szCs w:val="28"/>
        </w:rPr>
        <w:t>學年度</w:t>
      </w:r>
      <w:r w:rsidRPr="006D4C4E">
        <w:rPr>
          <w:rFonts w:eastAsia="標楷體"/>
          <w:b/>
          <w:sz w:val="28"/>
          <w:szCs w:val="28"/>
        </w:rPr>
        <w:t>碩士班</w:t>
      </w:r>
      <w:r w:rsidRPr="006D4C4E">
        <w:rPr>
          <w:rFonts w:eastAsia="標楷體"/>
          <w:sz w:val="28"/>
          <w:szCs w:val="28"/>
        </w:rPr>
        <w:t>招生簡章分則調查表</w:t>
      </w:r>
      <w:r w:rsidRPr="006D4C4E">
        <w:rPr>
          <w:rFonts w:eastAsia="標楷體"/>
          <w:b/>
          <w:sz w:val="28"/>
          <w:szCs w:val="28"/>
        </w:rPr>
        <w:t>【繳回文件】</w:t>
      </w:r>
      <w:r w:rsidRPr="006D4C4E">
        <w:rPr>
          <w:rFonts w:eastAsia="標楷體"/>
          <w:b/>
          <w:sz w:val="28"/>
          <w:szCs w:val="28"/>
        </w:rPr>
        <w:t xml:space="preserve">       </w:t>
      </w:r>
      <w:r w:rsidRPr="006D4C4E">
        <w:rPr>
          <w:rFonts w:eastAsia="標楷體"/>
          <w:sz w:val="28"/>
          <w:szCs w:val="28"/>
        </w:rPr>
        <w:t>附件</w:t>
      </w:r>
      <w:r w:rsidRPr="006D4C4E">
        <w:rPr>
          <w:rFonts w:eastAsia="標楷體"/>
          <w:sz w:val="28"/>
          <w:szCs w:val="28"/>
        </w:rPr>
        <w:t>8</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168"/>
        <w:gridCol w:w="198"/>
        <w:gridCol w:w="775"/>
        <w:gridCol w:w="417"/>
        <w:gridCol w:w="1035"/>
        <w:gridCol w:w="938"/>
        <w:gridCol w:w="1184"/>
      </w:tblGrid>
      <w:tr w:rsidR="009E7A43" w:rsidRPr="006D4C4E" w14:paraId="0A29C3B4" w14:textId="77777777" w:rsidTr="00606657">
        <w:trPr>
          <w:trHeight w:val="851"/>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CAEE614" w14:textId="77777777" w:rsidR="009E7A43" w:rsidRPr="006D4C4E" w:rsidRDefault="009E7A43" w:rsidP="00606657">
            <w:pPr>
              <w:jc w:val="center"/>
              <w:rPr>
                <w:rFonts w:eastAsia="標楷體"/>
              </w:rPr>
            </w:pPr>
            <w:r w:rsidRPr="006D4C4E">
              <w:rPr>
                <w:rFonts w:eastAsia="標楷體"/>
              </w:rPr>
              <w:t>系所班別</w:t>
            </w:r>
          </w:p>
        </w:tc>
        <w:tc>
          <w:tcPr>
            <w:tcW w:w="4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D6BC0" w14:textId="77777777" w:rsidR="009E7A43" w:rsidRPr="006D4C4E" w:rsidRDefault="009E7A43" w:rsidP="00606657">
            <w:pPr>
              <w:jc w:val="center"/>
              <w:rPr>
                <w:rFonts w:eastAsia="標楷體"/>
              </w:rPr>
            </w:pPr>
            <w:r w:rsidRPr="006D4C4E">
              <w:rPr>
                <w:rFonts w:eastAsia="標楷體"/>
              </w:rPr>
              <w:t>森林系碩士班</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B8076" w14:textId="77777777" w:rsidR="009E7A43" w:rsidRPr="006D4C4E" w:rsidRDefault="009E7A43" w:rsidP="00606657">
            <w:pPr>
              <w:jc w:val="center"/>
              <w:rPr>
                <w:rFonts w:eastAsia="標楷體"/>
              </w:rPr>
            </w:pPr>
            <w:r w:rsidRPr="006D4C4E">
              <w:rPr>
                <w:rFonts w:eastAsia="標楷體"/>
              </w:rPr>
              <w:t>聯絡電話</w:t>
            </w:r>
          </w:p>
        </w:tc>
        <w:tc>
          <w:tcPr>
            <w:tcW w:w="31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C154C" w14:textId="77777777" w:rsidR="009E7A43" w:rsidRPr="006D4C4E" w:rsidRDefault="009E7A43" w:rsidP="00606657">
            <w:pPr>
              <w:rPr>
                <w:rFonts w:eastAsia="標楷體"/>
                <w:bCs/>
              </w:rPr>
            </w:pPr>
            <w:r w:rsidRPr="006D4C4E">
              <w:rPr>
                <w:rFonts w:eastAsia="標楷體"/>
                <w:bCs/>
              </w:rPr>
              <w:t>08-7703202</w:t>
            </w:r>
            <w:r w:rsidRPr="006D4C4E">
              <w:rPr>
                <w:rFonts w:eastAsia="標楷體"/>
              </w:rPr>
              <w:t>轉</w:t>
            </w:r>
            <w:r w:rsidRPr="006D4C4E">
              <w:rPr>
                <w:rFonts w:eastAsia="標楷體"/>
                <w:bCs/>
              </w:rPr>
              <w:t>7140</w:t>
            </w:r>
          </w:p>
        </w:tc>
      </w:tr>
      <w:tr w:rsidR="009E7A43" w:rsidRPr="006D4C4E" w14:paraId="62259375" w14:textId="77777777" w:rsidTr="00606657">
        <w:trPr>
          <w:trHeight w:val="680"/>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F45819D" w14:textId="77777777" w:rsidR="009E7A43" w:rsidRPr="006D4C4E" w:rsidRDefault="009E7A43" w:rsidP="00606657">
            <w:pPr>
              <w:jc w:val="center"/>
              <w:rPr>
                <w:rFonts w:eastAsia="標楷體"/>
              </w:rPr>
            </w:pPr>
            <w:r w:rsidRPr="006D4C4E">
              <w:rPr>
                <w:rFonts w:eastAsia="標楷體"/>
              </w:rPr>
              <w:t>組別</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8A7134" w14:textId="77777777" w:rsidR="009E7A43" w:rsidRPr="006D4C4E" w:rsidRDefault="009E7A43" w:rsidP="00606657">
            <w:pPr>
              <w:jc w:val="center"/>
              <w:rPr>
                <w:rFonts w:eastAsia="標楷體"/>
              </w:rPr>
            </w:pPr>
            <w:r w:rsidRPr="006D4C4E">
              <w:rPr>
                <w:rFonts w:eastAsia="標楷體"/>
              </w:rPr>
              <w:t>不分組</w:t>
            </w:r>
          </w:p>
        </w:tc>
      </w:tr>
      <w:tr w:rsidR="009E7A43" w:rsidRPr="006D4C4E" w14:paraId="40763A56" w14:textId="77777777" w:rsidTr="00606657">
        <w:trPr>
          <w:trHeight w:val="680"/>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696D8DA" w14:textId="77777777" w:rsidR="009E7A43" w:rsidRPr="006D4C4E" w:rsidRDefault="009E7A43" w:rsidP="00606657">
            <w:pPr>
              <w:jc w:val="center"/>
              <w:rPr>
                <w:rFonts w:eastAsia="標楷體"/>
              </w:rPr>
            </w:pPr>
            <w:r w:rsidRPr="006D4C4E">
              <w:rPr>
                <w:rFonts w:eastAsia="標楷體"/>
              </w:rPr>
              <w:t>身分別</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0A0BDE" w14:textId="77777777" w:rsidR="009E7A43" w:rsidRPr="006D4C4E" w:rsidRDefault="009E7A43" w:rsidP="00606657">
            <w:pPr>
              <w:jc w:val="center"/>
              <w:rPr>
                <w:rFonts w:eastAsia="標楷體"/>
              </w:rPr>
            </w:pPr>
            <w:r w:rsidRPr="006D4C4E">
              <w:rPr>
                <w:rFonts w:eastAsia="標楷體"/>
              </w:rPr>
              <w:t>一般生</w:t>
            </w:r>
          </w:p>
        </w:tc>
      </w:tr>
      <w:tr w:rsidR="009E7A43" w:rsidRPr="006D4C4E" w14:paraId="7F51151A" w14:textId="77777777" w:rsidTr="00606657">
        <w:trPr>
          <w:trHeight w:val="680"/>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2A8C44B" w14:textId="77777777" w:rsidR="009E7A43" w:rsidRPr="006D4C4E" w:rsidRDefault="009E7A43" w:rsidP="00606657">
            <w:pPr>
              <w:jc w:val="center"/>
              <w:rPr>
                <w:rFonts w:eastAsia="標楷體"/>
              </w:rPr>
            </w:pPr>
            <w:r w:rsidRPr="006D4C4E">
              <w:rPr>
                <w:rFonts w:eastAsia="標楷體"/>
              </w:rPr>
              <w:t>招生名額</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7F3CEC" w14:textId="77777777" w:rsidR="009E7A43" w:rsidRPr="006D4C4E" w:rsidRDefault="009E7A43" w:rsidP="00606657">
            <w:pPr>
              <w:jc w:val="center"/>
              <w:rPr>
                <w:rFonts w:eastAsia="標楷體"/>
              </w:rPr>
            </w:pPr>
            <w:r w:rsidRPr="006D4C4E">
              <w:rPr>
                <w:rFonts w:eastAsia="標楷體"/>
              </w:rPr>
              <w:t>7</w:t>
            </w:r>
            <w:r w:rsidRPr="006D4C4E">
              <w:rPr>
                <w:rFonts w:eastAsia="標楷體"/>
              </w:rPr>
              <w:t>名</w:t>
            </w:r>
          </w:p>
        </w:tc>
      </w:tr>
      <w:tr w:rsidR="009E7A43" w:rsidRPr="006D4C4E" w14:paraId="7FFEE887" w14:textId="77777777" w:rsidTr="00606657">
        <w:trPr>
          <w:trHeight w:val="680"/>
          <w:jc w:val="center"/>
        </w:trPr>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391E3" w14:textId="77777777" w:rsidR="009E7A43" w:rsidRPr="006D4C4E" w:rsidRDefault="009E7A43" w:rsidP="00606657">
            <w:pPr>
              <w:jc w:val="center"/>
              <w:rPr>
                <w:rFonts w:eastAsia="標楷體"/>
              </w:rPr>
            </w:pPr>
            <w:r w:rsidRPr="006D4C4E">
              <w:rPr>
                <w:rFonts w:eastAsia="標楷體"/>
              </w:rPr>
              <w:t>考試科目</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72208CA6" w14:textId="77777777" w:rsidR="009E7A43" w:rsidRPr="006D4C4E" w:rsidRDefault="009E7A43" w:rsidP="00606657">
            <w:pPr>
              <w:rPr>
                <w:rFonts w:eastAsia="標楷體"/>
              </w:rPr>
            </w:pPr>
            <w:r w:rsidRPr="006D4C4E">
              <w:rPr>
                <w:rFonts w:eastAsia="標楷體"/>
              </w:rPr>
              <w:t>1.</w:t>
            </w:r>
            <w:r w:rsidRPr="006D4C4E">
              <w:rPr>
                <w:rFonts w:eastAsia="標楷體"/>
              </w:rPr>
              <w:t>面試</w:t>
            </w:r>
          </w:p>
        </w:tc>
        <w:tc>
          <w:tcPr>
            <w:tcW w:w="9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0BEAE" w14:textId="77777777" w:rsidR="009E7A43" w:rsidRPr="006D4C4E" w:rsidRDefault="009E7A43" w:rsidP="00606657">
            <w:pPr>
              <w:jc w:val="center"/>
              <w:rPr>
                <w:rFonts w:eastAsia="標楷體"/>
              </w:rPr>
            </w:pPr>
            <w:r w:rsidRPr="006D4C4E">
              <w:rPr>
                <w:rFonts w:eastAsia="標楷體"/>
              </w:rPr>
              <w:t>成績</w:t>
            </w:r>
            <w:proofErr w:type="gramStart"/>
            <w:r w:rsidRPr="006D4C4E">
              <w:rPr>
                <w:rFonts w:eastAsia="標楷體"/>
              </w:rPr>
              <w:t>採</w:t>
            </w:r>
            <w:proofErr w:type="gramEnd"/>
            <w:r w:rsidRPr="006D4C4E">
              <w:rPr>
                <w:rFonts w:eastAsia="標楷體"/>
              </w:rPr>
              <w:t>計方式</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FF526" w14:textId="77777777" w:rsidR="009E7A43" w:rsidRPr="006D4C4E" w:rsidRDefault="009E7A43" w:rsidP="00606657">
            <w:pPr>
              <w:jc w:val="center"/>
              <w:rPr>
                <w:rFonts w:eastAsia="標楷體"/>
                <w:bCs/>
              </w:rPr>
            </w:pPr>
            <w:r w:rsidRPr="006D4C4E">
              <w:rPr>
                <w:rFonts w:eastAsia="標楷體"/>
                <w:bCs/>
              </w:rPr>
              <w:t>60%</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C87C6" w14:textId="77777777" w:rsidR="009E7A43" w:rsidRPr="006D4C4E" w:rsidRDefault="009E7A43" w:rsidP="00606657">
            <w:pPr>
              <w:jc w:val="center"/>
              <w:rPr>
                <w:rFonts w:eastAsia="標楷體"/>
              </w:rPr>
            </w:pPr>
            <w:r w:rsidRPr="006D4C4E">
              <w:rPr>
                <w:rFonts w:eastAsia="標楷體"/>
              </w:rPr>
              <w:t>同分參酌順序</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D019005" w14:textId="77777777" w:rsidR="009E7A43" w:rsidRPr="006D4C4E" w:rsidRDefault="009E7A43" w:rsidP="00606657">
            <w:pPr>
              <w:jc w:val="center"/>
              <w:rPr>
                <w:rFonts w:eastAsia="標楷體"/>
                <w:bCs/>
              </w:rPr>
            </w:pPr>
            <w:r w:rsidRPr="006D4C4E">
              <w:rPr>
                <w:rFonts w:eastAsia="標楷體"/>
                <w:bCs/>
              </w:rPr>
              <w:t>1</w:t>
            </w:r>
          </w:p>
        </w:tc>
      </w:tr>
      <w:tr w:rsidR="009E7A43" w:rsidRPr="006D4C4E" w14:paraId="29103F9F" w14:textId="77777777" w:rsidTr="00606657">
        <w:trPr>
          <w:trHeight w:val="680"/>
          <w:jc w:val="center"/>
        </w:trPr>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B85A4" w14:textId="77777777" w:rsidR="009E7A43" w:rsidRPr="006D4C4E" w:rsidRDefault="009E7A43" w:rsidP="00606657">
            <w:pPr>
              <w:jc w:val="center"/>
              <w:rPr>
                <w:rFonts w:eastAsia="標楷體"/>
              </w:rPr>
            </w:pP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DB2D57F" w14:textId="77777777" w:rsidR="009E7A43" w:rsidRPr="006D4C4E" w:rsidRDefault="009E7A43" w:rsidP="00606657">
            <w:pPr>
              <w:rPr>
                <w:rFonts w:eastAsia="標楷體"/>
              </w:rPr>
            </w:pPr>
            <w:r w:rsidRPr="006D4C4E">
              <w:rPr>
                <w:rFonts w:eastAsia="標楷體"/>
              </w:rPr>
              <w:t>2.</w:t>
            </w:r>
            <w:r w:rsidRPr="006D4C4E">
              <w:rPr>
                <w:rFonts w:eastAsia="標楷體"/>
              </w:rPr>
              <w:t>書面資料審查</w:t>
            </w:r>
          </w:p>
        </w:tc>
        <w:tc>
          <w:tcPr>
            <w:tcW w:w="973" w:type="dxa"/>
            <w:gridSpan w:val="2"/>
            <w:vMerge/>
            <w:tcBorders>
              <w:top w:val="single" w:sz="4" w:space="0" w:color="auto"/>
              <w:left w:val="single" w:sz="4" w:space="0" w:color="auto"/>
              <w:bottom w:val="single" w:sz="4" w:space="0" w:color="auto"/>
              <w:right w:val="single" w:sz="4" w:space="0" w:color="auto"/>
            </w:tcBorders>
            <w:shd w:val="clear" w:color="auto" w:fill="auto"/>
          </w:tcPr>
          <w:p w14:paraId="40B538C9" w14:textId="77777777" w:rsidR="009E7A43" w:rsidRPr="006D4C4E" w:rsidRDefault="009E7A43" w:rsidP="00606657">
            <w:pPr>
              <w:rPr>
                <w:rFonts w:eastAsia="標楷體"/>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05416" w14:textId="77777777" w:rsidR="009E7A43" w:rsidRPr="006D4C4E" w:rsidRDefault="009E7A43" w:rsidP="00606657">
            <w:pPr>
              <w:jc w:val="center"/>
              <w:rPr>
                <w:rFonts w:eastAsia="標楷體"/>
                <w:bCs/>
              </w:rPr>
            </w:pPr>
            <w:r w:rsidRPr="006D4C4E">
              <w:rPr>
                <w:rFonts w:eastAsia="標楷體"/>
                <w:bCs/>
              </w:rPr>
              <w:t>40%</w:t>
            </w:r>
          </w:p>
        </w:tc>
        <w:tc>
          <w:tcPr>
            <w:tcW w:w="938" w:type="dxa"/>
            <w:vMerge/>
            <w:tcBorders>
              <w:top w:val="single" w:sz="4" w:space="0" w:color="auto"/>
              <w:left w:val="single" w:sz="4" w:space="0" w:color="auto"/>
              <w:bottom w:val="single" w:sz="4" w:space="0" w:color="auto"/>
              <w:right w:val="single" w:sz="4" w:space="0" w:color="auto"/>
            </w:tcBorders>
            <w:shd w:val="clear" w:color="auto" w:fill="auto"/>
          </w:tcPr>
          <w:p w14:paraId="3BB67409" w14:textId="77777777" w:rsidR="009E7A43" w:rsidRPr="006D4C4E" w:rsidRDefault="009E7A43" w:rsidP="00606657">
            <w:pPr>
              <w:rPr>
                <w:rFonts w:eastAsia="標楷體"/>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18E3EE8" w14:textId="77777777" w:rsidR="009E7A43" w:rsidRPr="006D4C4E" w:rsidRDefault="009E7A43" w:rsidP="00606657">
            <w:pPr>
              <w:jc w:val="center"/>
              <w:rPr>
                <w:rFonts w:eastAsia="標楷體"/>
                <w:bCs/>
              </w:rPr>
            </w:pPr>
            <w:r w:rsidRPr="006D4C4E">
              <w:rPr>
                <w:rFonts w:eastAsia="標楷體"/>
                <w:bCs/>
              </w:rPr>
              <w:t>2</w:t>
            </w:r>
          </w:p>
        </w:tc>
      </w:tr>
      <w:tr w:rsidR="009E7A43" w:rsidRPr="006D4C4E" w14:paraId="20FF056E" w14:textId="77777777" w:rsidTr="00606657">
        <w:trPr>
          <w:trHeight w:val="680"/>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F657B78" w14:textId="77777777" w:rsidR="009E7A43" w:rsidRPr="006D4C4E" w:rsidRDefault="009E7A43" w:rsidP="00606657">
            <w:pPr>
              <w:jc w:val="distribute"/>
              <w:rPr>
                <w:rFonts w:eastAsia="標楷體"/>
              </w:rPr>
            </w:pPr>
            <w:r w:rsidRPr="006D4C4E">
              <w:rPr>
                <w:rFonts w:eastAsia="標楷體"/>
              </w:rPr>
              <w:t>面試日期</w:t>
            </w:r>
          </w:p>
          <w:p w14:paraId="233E9A17" w14:textId="77777777" w:rsidR="009E7A43" w:rsidRPr="006D4C4E" w:rsidRDefault="009E7A43" w:rsidP="00606657">
            <w:pPr>
              <w:jc w:val="distribute"/>
              <w:rPr>
                <w:rFonts w:eastAsia="標楷體"/>
              </w:rPr>
            </w:pPr>
            <w:r w:rsidRPr="006D4C4E">
              <w:rPr>
                <w:rFonts w:eastAsia="標楷體"/>
              </w:rPr>
              <w:t>及地點</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AA229F" w14:textId="77777777" w:rsidR="009E7A43" w:rsidRPr="006D4C4E" w:rsidRDefault="009E7A43" w:rsidP="00606657">
            <w:pPr>
              <w:rPr>
                <w:rFonts w:eastAsia="標楷體"/>
              </w:rPr>
            </w:pPr>
            <w:r w:rsidRPr="006D4C4E">
              <w:rPr>
                <w:rFonts w:eastAsia="標楷體"/>
              </w:rPr>
              <w:t>109</w:t>
            </w:r>
            <w:r w:rsidRPr="006D4C4E">
              <w:rPr>
                <w:rFonts w:eastAsia="標楷體"/>
              </w:rPr>
              <w:t>年</w:t>
            </w:r>
            <w:r w:rsidRPr="006D4C4E">
              <w:rPr>
                <w:rFonts w:eastAsia="標楷體"/>
              </w:rPr>
              <w:t>3</w:t>
            </w:r>
            <w:r w:rsidRPr="006D4C4E">
              <w:rPr>
                <w:rFonts w:eastAsia="標楷體"/>
              </w:rPr>
              <w:t>月</w:t>
            </w:r>
            <w:r w:rsidRPr="006D4C4E">
              <w:rPr>
                <w:rFonts w:eastAsia="標楷體"/>
              </w:rPr>
              <w:t>21</w:t>
            </w:r>
            <w:r w:rsidRPr="006D4C4E">
              <w:rPr>
                <w:rFonts w:eastAsia="標楷體"/>
              </w:rPr>
              <w:t>日（週六），在該系</w:t>
            </w:r>
            <w:r w:rsidRPr="006D4C4E">
              <w:rPr>
                <w:rFonts w:eastAsia="標楷體"/>
              </w:rPr>
              <w:t>RE014</w:t>
            </w:r>
            <w:r w:rsidRPr="006D4C4E">
              <w:rPr>
                <w:rFonts w:eastAsia="標楷體"/>
              </w:rPr>
              <w:t>會議室舉行。</w:t>
            </w:r>
          </w:p>
        </w:tc>
      </w:tr>
      <w:tr w:rsidR="009E7A43" w:rsidRPr="006D4C4E" w14:paraId="78605115" w14:textId="77777777" w:rsidTr="00606657">
        <w:trPr>
          <w:trHeight w:val="1380"/>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369A37F6" w14:textId="42C5DA87" w:rsidR="009E7A43" w:rsidRPr="006D4C4E" w:rsidRDefault="005707FE" w:rsidP="00606657">
            <w:pPr>
              <w:rPr>
                <w:rFonts w:eastAsia="標楷體"/>
              </w:rPr>
            </w:pPr>
            <w:r w:rsidRPr="006D4C4E">
              <w:rPr>
                <w:rFonts w:eastAsia="標楷體"/>
              </w:rPr>
              <w:t>需繳交之資料</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tcPr>
          <w:p w14:paraId="55619BBA" w14:textId="77777777" w:rsidR="009E7A43" w:rsidRPr="006D4C4E" w:rsidRDefault="009E7A43" w:rsidP="00606657">
            <w:pPr>
              <w:rPr>
                <w:rFonts w:eastAsia="標楷體"/>
              </w:rPr>
            </w:pPr>
            <w:r w:rsidRPr="006D4C4E">
              <w:rPr>
                <w:rFonts w:eastAsia="標楷體"/>
              </w:rPr>
              <w:t>1.</w:t>
            </w:r>
            <w:r w:rsidRPr="006D4C4E">
              <w:rPr>
                <w:rFonts w:eastAsia="標楷體"/>
              </w:rPr>
              <w:t>報名表。</w:t>
            </w:r>
          </w:p>
          <w:p w14:paraId="1CA013BA" w14:textId="77777777" w:rsidR="009E7A43" w:rsidRPr="006D4C4E" w:rsidRDefault="009E7A43" w:rsidP="00606657">
            <w:pPr>
              <w:ind w:left="240" w:hangingChars="100" w:hanging="240"/>
              <w:rPr>
                <w:rFonts w:eastAsia="標楷體"/>
              </w:rPr>
            </w:pPr>
            <w:r w:rsidRPr="006D4C4E">
              <w:rPr>
                <w:rFonts w:eastAsia="標楷體"/>
              </w:rPr>
              <w:t>2.</w:t>
            </w:r>
            <w:r w:rsidRPr="006D4C4E">
              <w:rPr>
                <w:rFonts w:eastAsia="標楷體"/>
              </w:rPr>
              <w:t>大學畢業證書</w:t>
            </w:r>
            <w:r w:rsidRPr="006D4C4E">
              <w:rPr>
                <w:rFonts w:eastAsia="標楷體"/>
              </w:rPr>
              <w:t>(</w:t>
            </w:r>
            <w:r w:rsidRPr="006D4C4E">
              <w:rPr>
                <w:rFonts w:eastAsia="標楷體"/>
              </w:rPr>
              <w:t>或學生證或同等學力證件</w:t>
            </w:r>
            <w:r w:rsidRPr="006D4C4E">
              <w:rPr>
                <w:rFonts w:eastAsia="標楷體"/>
              </w:rPr>
              <w:t>)</w:t>
            </w:r>
            <w:r w:rsidRPr="006D4C4E">
              <w:rPr>
                <w:rFonts w:eastAsia="標楷體"/>
              </w:rPr>
              <w:t>影本、歷年成績單正本。</w:t>
            </w:r>
          </w:p>
          <w:p w14:paraId="4421824A" w14:textId="77777777" w:rsidR="009E7A43" w:rsidRPr="006D4C4E" w:rsidRDefault="009E7A43" w:rsidP="00606657">
            <w:pPr>
              <w:rPr>
                <w:rFonts w:eastAsia="標楷體"/>
              </w:rPr>
            </w:pPr>
            <w:r w:rsidRPr="006D4C4E">
              <w:rPr>
                <w:rFonts w:eastAsia="標楷體"/>
              </w:rPr>
              <w:t>3.</w:t>
            </w:r>
            <w:r w:rsidRPr="006D4C4E">
              <w:rPr>
                <w:rFonts w:eastAsia="標楷體"/>
              </w:rPr>
              <w:t>研究計畫書。</w:t>
            </w:r>
          </w:p>
          <w:p w14:paraId="549021CE" w14:textId="77777777" w:rsidR="009E7A43" w:rsidRPr="006D4C4E" w:rsidRDefault="009E7A43" w:rsidP="00606657">
            <w:pPr>
              <w:ind w:left="240" w:hangingChars="100" w:hanging="240"/>
              <w:rPr>
                <w:rFonts w:eastAsia="標楷體"/>
              </w:rPr>
            </w:pPr>
            <w:r w:rsidRPr="006D4C4E">
              <w:rPr>
                <w:rFonts w:eastAsia="標楷體"/>
              </w:rPr>
              <w:t>4.</w:t>
            </w:r>
            <w:r w:rsidRPr="006D4C4E">
              <w:rPr>
                <w:rFonts w:eastAsia="標楷體"/>
              </w:rPr>
              <w:t>自傳</w:t>
            </w:r>
          </w:p>
          <w:p w14:paraId="386DBC45" w14:textId="77777777" w:rsidR="009E7A43" w:rsidRPr="006D4C4E" w:rsidRDefault="009E7A43" w:rsidP="00606657">
            <w:pPr>
              <w:ind w:left="240" w:hangingChars="100" w:hanging="240"/>
              <w:rPr>
                <w:rFonts w:eastAsia="標楷體"/>
              </w:rPr>
            </w:pPr>
            <w:r w:rsidRPr="006D4C4E">
              <w:rPr>
                <w:rFonts w:eastAsia="標楷體"/>
              </w:rPr>
              <w:t>5.</w:t>
            </w:r>
            <w:r w:rsidRPr="006D4C4E">
              <w:rPr>
                <w:rFonts w:eastAsia="標楷體"/>
              </w:rPr>
              <w:t>其他有助審查之資料</w:t>
            </w:r>
            <w:r w:rsidRPr="006D4C4E">
              <w:rPr>
                <w:rFonts w:eastAsia="標楷體"/>
              </w:rPr>
              <w:t>(</w:t>
            </w:r>
            <w:r w:rsidRPr="006D4C4E">
              <w:rPr>
                <w:rFonts w:eastAsia="標楷體"/>
              </w:rPr>
              <w:t>得獎、證照、實務專題報告、著作、科技部學生專題研究等</w:t>
            </w:r>
            <w:r w:rsidRPr="006D4C4E">
              <w:rPr>
                <w:rFonts w:eastAsia="標楷體"/>
              </w:rPr>
              <w:t>)</w:t>
            </w:r>
            <w:r w:rsidRPr="006D4C4E">
              <w:rPr>
                <w:rFonts w:eastAsia="標楷體"/>
              </w:rPr>
              <w:t>。</w:t>
            </w:r>
          </w:p>
          <w:p w14:paraId="64DC7423" w14:textId="1FB8D7A8" w:rsidR="009E7A43" w:rsidRPr="006D4C4E" w:rsidRDefault="009E7A43" w:rsidP="00606657">
            <w:pPr>
              <w:ind w:left="280" w:hangingChars="100" w:hanging="280"/>
              <w:rPr>
                <w:rFonts w:eastAsia="標楷體"/>
              </w:rPr>
            </w:pPr>
            <w:r w:rsidRPr="006D4C4E">
              <w:rPr>
                <w:rFonts w:eastAsia="標楷體"/>
                <w:kern w:val="0"/>
                <w:sz w:val="28"/>
                <w:szCs w:val="28"/>
              </w:rPr>
              <w:t>※</w:t>
            </w:r>
            <w:r w:rsidRPr="006D4C4E">
              <w:rPr>
                <w:rFonts w:eastAsia="標楷體"/>
                <w:kern w:val="0"/>
                <w:sz w:val="28"/>
                <w:szCs w:val="28"/>
              </w:rPr>
              <w:t>上述資料一律</w:t>
            </w:r>
            <w:proofErr w:type="gramStart"/>
            <w:r w:rsidRPr="006D4C4E">
              <w:rPr>
                <w:rFonts w:eastAsia="標楷體"/>
                <w:kern w:val="0"/>
                <w:sz w:val="28"/>
                <w:szCs w:val="28"/>
              </w:rPr>
              <w:t>採</w:t>
            </w:r>
            <w:proofErr w:type="gramEnd"/>
            <w:r w:rsidRPr="006D4C4E">
              <w:rPr>
                <w:rFonts w:eastAsia="標楷體"/>
                <w:kern w:val="0"/>
                <w:sz w:val="28"/>
                <w:szCs w:val="28"/>
              </w:rPr>
              <w:t>網路上傳</w:t>
            </w:r>
            <w:r w:rsidRPr="006D4C4E">
              <w:rPr>
                <w:rFonts w:eastAsia="標楷體"/>
                <w:kern w:val="0"/>
                <w:sz w:val="28"/>
                <w:szCs w:val="28"/>
              </w:rPr>
              <w:t>※</w:t>
            </w:r>
          </w:p>
        </w:tc>
      </w:tr>
      <w:tr w:rsidR="009E7A43" w:rsidRPr="006D4C4E" w14:paraId="2EE3E8E8" w14:textId="77777777" w:rsidTr="00606657">
        <w:trPr>
          <w:trHeight w:val="1189"/>
          <w:jc w:val="center"/>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21381D3" w14:textId="77777777" w:rsidR="009E7A43" w:rsidRPr="006D4C4E" w:rsidRDefault="009E7A43" w:rsidP="00606657">
            <w:pPr>
              <w:jc w:val="center"/>
              <w:rPr>
                <w:rFonts w:eastAsia="標楷體"/>
              </w:rPr>
            </w:pPr>
            <w:r w:rsidRPr="006D4C4E">
              <w:rPr>
                <w:rFonts w:eastAsia="標楷體"/>
              </w:rPr>
              <w:t>備註</w:t>
            </w:r>
          </w:p>
        </w:tc>
        <w:tc>
          <w:tcPr>
            <w:tcW w:w="8715" w:type="dxa"/>
            <w:gridSpan w:val="7"/>
            <w:tcBorders>
              <w:top w:val="single" w:sz="4" w:space="0" w:color="auto"/>
              <w:left w:val="single" w:sz="4" w:space="0" w:color="auto"/>
              <w:bottom w:val="single" w:sz="4" w:space="0" w:color="auto"/>
              <w:right w:val="single" w:sz="4" w:space="0" w:color="auto"/>
            </w:tcBorders>
            <w:shd w:val="clear" w:color="auto" w:fill="auto"/>
          </w:tcPr>
          <w:p w14:paraId="61684468" w14:textId="77777777" w:rsidR="009E7A43" w:rsidRPr="006D4C4E" w:rsidRDefault="009E7A43" w:rsidP="00606657">
            <w:pPr>
              <w:ind w:leftChars="-39" w:left="-39" w:hangingChars="23" w:hanging="55"/>
              <w:rPr>
                <w:rFonts w:eastAsia="標楷體"/>
                <w:color w:val="FF0000"/>
              </w:rPr>
            </w:pPr>
            <w:r w:rsidRPr="006D4C4E">
              <w:rPr>
                <w:rFonts w:eastAsia="標楷體"/>
              </w:rPr>
              <w:t>碩士班研究生畢業資格應符合下列各款規定，始得授予碩士學位證書：</w:t>
            </w:r>
          </w:p>
          <w:p w14:paraId="781531EE" w14:textId="77777777" w:rsidR="009E7A43" w:rsidRPr="006D4C4E" w:rsidRDefault="009E7A43" w:rsidP="00606657">
            <w:pPr>
              <w:ind w:leftChars="-39" w:left="-39" w:hangingChars="23" w:hanging="55"/>
              <w:rPr>
                <w:rFonts w:eastAsia="標楷體"/>
                <w:color w:val="FF0000"/>
              </w:rPr>
            </w:pPr>
            <w:r w:rsidRPr="006D4C4E">
              <w:rPr>
                <w:rFonts w:eastAsia="標楷體"/>
              </w:rPr>
              <w:t>一、修畢規定課程及應修學分數。</w:t>
            </w:r>
          </w:p>
          <w:p w14:paraId="602963BB" w14:textId="77777777" w:rsidR="009E7A43" w:rsidRPr="006D4C4E" w:rsidRDefault="009E7A43" w:rsidP="00606657">
            <w:pPr>
              <w:ind w:leftChars="-39" w:left="-39" w:hangingChars="23" w:hanging="55"/>
              <w:rPr>
                <w:rFonts w:eastAsia="標楷體"/>
                <w:color w:val="FF0000"/>
              </w:rPr>
            </w:pPr>
            <w:r w:rsidRPr="006D4C4E">
              <w:rPr>
                <w:rFonts w:eastAsia="標楷體"/>
              </w:rPr>
              <w:t>二、通過碩士學位考試並依規定繳交畢業論文。</w:t>
            </w:r>
          </w:p>
        </w:tc>
      </w:tr>
    </w:tbl>
    <w:p w14:paraId="786ADC4D" w14:textId="77777777" w:rsidR="009E7A43" w:rsidRPr="006D4C4E" w:rsidRDefault="009E7A43" w:rsidP="009E7A43">
      <w:pPr>
        <w:tabs>
          <w:tab w:val="left" w:pos="2220"/>
        </w:tabs>
        <w:snapToGrid w:val="0"/>
        <w:spacing w:afterLines="50" w:after="180"/>
        <w:jc w:val="center"/>
        <w:rPr>
          <w:rFonts w:eastAsia="標楷體"/>
          <w:kern w:val="0"/>
          <w:sz w:val="28"/>
          <w:szCs w:val="28"/>
        </w:rPr>
      </w:pPr>
    </w:p>
    <w:p w14:paraId="369275E0" w14:textId="77777777" w:rsidR="009E7A43" w:rsidRPr="006D4C4E" w:rsidRDefault="009E7A43" w:rsidP="009E7A43">
      <w:pPr>
        <w:tabs>
          <w:tab w:val="left" w:pos="2220"/>
        </w:tabs>
        <w:snapToGrid w:val="0"/>
        <w:spacing w:afterLines="50" w:after="180"/>
        <w:rPr>
          <w:rFonts w:eastAsia="標楷體"/>
        </w:rPr>
      </w:pPr>
    </w:p>
    <w:p w14:paraId="238EC784" w14:textId="0A099FED" w:rsidR="009E7A43" w:rsidRPr="006D4C4E" w:rsidRDefault="009E7A43" w:rsidP="009E7A43">
      <w:pPr>
        <w:tabs>
          <w:tab w:val="left" w:pos="2220"/>
        </w:tabs>
        <w:snapToGrid w:val="0"/>
        <w:spacing w:afterLines="50" w:after="180"/>
        <w:rPr>
          <w:rFonts w:eastAsia="標楷體"/>
        </w:rPr>
      </w:pPr>
    </w:p>
    <w:p w14:paraId="3788DB8F" w14:textId="77777777" w:rsidR="009E7A43" w:rsidRPr="006D4C4E" w:rsidRDefault="009E7A43" w:rsidP="009E7A43">
      <w:pPr>
        <w:rPr>
          <w:rFonts w:eastAsia="標楷體"/>
          <w:sz w:val="32"/>
          <w:szCs w:val="32"/>
        </w:rPr>
      </w:pPr>
      <w:r w:rsidRPr="006D4C4E">
        <w:rPr>
          <w:rFonts w:eastAsia="標楷體"/>
          <w:sz w:val="32"/>
          <w:szCs w:val="32"/>
        </w:rPr>
        <w:t>系主任（所長）審閱簽章：</w:t>
      </w:r>
      <w:r w:rsidRPr="006D4C4E">
        <w:rPr>
          <w:rFonts w:eastAsia="標楷體"/>
          <w:sz w:val="32"/>
          <w:szCs w:val="32"/>
        </w:rPr>
        <w:t xml:space="preserve">    </w:t>
      </w:r>
      <w:r w:rsidRPr="006D4C4E">
        <w:rPr>
          <w:rFonts w:eastAsia="標楷體"/>
          <w:sz w:val="32"/>
          <w:szCs w:val="32"/>
        </w:rPr>
        <w:t>年</w:t>
      </w:r>
      <w:r w:rsidRPr="006D4C4E">
        <w:rPr>
          <w:rFonts w:eastAsia="標楷體"/>
          <w:sz w:val="32"/>
          <w:szCs w:val="32"/>
        </w:rPr>
        <w:t xml:space="preserve">   </w:t>
      </w:r>
      <w:r w:rsidRPr="006D4C4E">
        <w:rPr>
          <w:rFonts w:eastAsia="標楷體"/>
          <w:sz w:val="32"/>
          <w:szCs w:val="32"/>
        </w:rPr>
        <w:t>月</w:t>
      </w:r>
      <w:r w:rsidRPr="006D4C4E">
        <w:rPr>
          <w:rFonts w:eastAsia="標楷體"/>
          <w:sz w:val="32"/>
          <w:szCs w:val="32"/>
        </w:rPr>
        <w:t xml:space="preserve">   </w:t>
      </w:r>
      <w:r w:rsidRPr="006D4C4E">
        <w:rPr>
          <w:rFonts w:eastAsia="標楷體"/>
          <w:sz w:val="32"/>
          <w:szCs w:val="32"/>
        </w:rPr>
        <w:t>日</w:t>
      </w:r>
    </w:p>
    <w:p w14:paraId="07F4A52F" w14:textId="77777777" w:rsidR="009E7A43" w:rsidRPr="006D4C4E" w:rsidRDefault="009E7A43" w:rsidP="004E0D61">
      <w:pPr>
        <w:widowControl/>
        <w:rPr>
          <w:rFonts w:eastAsia="標楷體"/>
          <w:color w:val="000000" w:themeColor="text1"/>
        </w:rPr>
      </w:pPr>
    </w:p>
    <w:p w14:paraId="227AEF4D" w14:textId="2E45BE7A" w:rsidR="00AD5527" w:rsidRPr="006D4C4E" w:rsidRDefault="00A40151" w:rsidP="009E7A43">
      <w:pPr>
        <w:widowControl/>
        <w:rPr>
          <w:rFonts w:eastAsia="標楷體"/>
          <w:kern w:val="0"/>
          <w:sz w:val="28"/>
          <w:szCs w:val="28"/>
        </w:rPr>
      </w:pPr>
      <w:r w:rsidRPr="006D4C4E">
        <w:rPr>
          <w:rFonts w:eastAsia="標楷體"/>
          <w:kern w:val="0"/>
          <w:sz w:val="28"/>
          <w:szCs w:val="28"/>
        </w:rPr>
        <w:br w:type="page"/>
      </w:r>
    </w:p>
    <w:p w14:paraId="3476C07B" w14:textId="4F9791F9" w:rsidR="004C0538" w:rsidRPr="006D4C4E" w:rsidRDefault="004C0538" w:rsidP="0005493E">
      <w:pPr>
        <w:snapToGrid w:val="0"/>
        <w:spacing w:afterLines="50" w:after="180"/>
        <w:rPr>
          <w:rFonts w:eastAsia="標楷體"/>
        </w:rPr>
        <w:sectPr w:rsidR="004C0538" w:rsidRPr="006D4C4E" w:rsidSect="00C32702">
          <w:footerReference w:type="default" r:id="rId8"/>
          <w:pgSz w:w="11906" w:h="16838" w:code="9"/>
          <w:pgMar w:top="1440" w:right="1700" w:bottom="1440" w:left="1701" w:header="851" w:footer="992" w:gutter="0"/>
          <w:cols w:space="425"/>
          <w:docGrid w:type="lines" w:linePitch="360"/>
        </w:sectPr>
      </w:pPr>
    </w:p>
    <w:p w14:paraId="4AC305AD" w14:textId="77777777" w:rsidR="00664405" w:rsidRPr="006D4C4E" w:rsidRDefault="00664405" w:rsidP="00664405">
      <w:pPr>
        <w:spacing w:line="340" w:lineRule="exact"/>
        <w:rPr>
          <w:rFonts w:eastAsia="標楷體"/>
          <w:b/>
          <w:bCs/>
          <w:sz w:val="30"/>
          <w:szCs w:val="30"/>
        </w:rPr>
      </w:pPr>
      <w:r w:rsidRPr="006D4C4E">
        <w:rPr>
          <w:rFonts w:eastAsia="標楷體"/>
          <w:b/>
          <w:bCs/>
          <w:sz w:val="30"/>
          <w:szCs w:val="30"/>
        </w:rPr>
        <w:lastRenderedPageBreak/>
        <w:t>捌、討論事項：</w:t>
      </w:r>
    </w:p>
    <w:p w14:paraId="76C0BFB3" w14:textId="27BC6190" w:rsidR="00664405" w:rsidRPr="006D4C4E" w:rsidRDefault="005F2819" w:rsidP="0005493E">
      <w:pPr>
        <w:tabs>
          <w:tab w:val="left" w:pos="5400"/>
        </w:tabs>
        <w:snapToGrid w:val="0"/>
        <w:spacing w:beforeLines="50" w:before="180" w:line="240" w:lineRule="atLeast"/>
        <w:jc w:val="both"/>
        <w:rPr>
          <w:rFonts w:eastAsia="標楷體"/>
          <w:sz w:val="28"/>
          <w:szCs w:val="28"/>
          <w:shd w:val="clear" w:color="auto" w:fill="CCFFCC"/>
        </w:rPr>
      </w:pPr>
      <w:r w:rsidRPr="006D4C4E">
        <w:rPr>
          <w:rFonts w:eastAsia="標楷體"/>
          <w:b/>
          <w:bCs/>
          <w:sz w:val="28"/>
          <w:szCs w:val="28"/>
          <w:shd w:val="clear" w:color="auto" w:fill="CCFFCC"/>
        </w:rPr>
        <w:t>提案</w:t>
      </w:r>
      <w:proofErr w:type="gramStart"/>
      <w:r w:rsidRPr="006D4C4E">
        <w:rPr>
          <w:rFonts w:eastAsia="標楷體"/>
          <w:b/>
          <w:bCs/>
          <w:sz w:val="28"/>
          <w:szCs w:val="28"/>
          <w:shd w:val="clear" w:color="auto" w:fill="CCFFCC"/>
        </w:rPr>
        <w:t>一</w:t>
      </w:r>
      <w:proofErr w:type="gramEnd"/>
      <w:r w:rsidR="00664405" w:rsidRPr="006D4C4E">
        <w:rPr>
          <w:rFonts w:eastAsia="標楷體"/>
          <w:b/>
          <w:bCs/>
          <w:sz w:val="28"/>
          <w:szCs w:val="28"/>
          <w:shd w:val="clear" w:color="auto" w:fill="CCFFCC"/>
        </w:rPr>
        <w:t>：</w:t>
      </w:r>
      <w:r w:rsidR="00664405" w:rsidRPr="006D4C4E">
        <w:rPr>
          <w:rFonts w:eastAsia="標楷體"/>
          <w:sz w:val="28"/>
          <w:szCs w:val="28"/>
          <w:shd w:val="clear" w:color="auto" w:fill="CCFFCC"/>
        </w:rPr>
        <w:tab/>
      </w:r>
      <w:r w:rsidR="00664405" w:rsidRPr="006D4C4E">
        <w:rPr>
          <w:rFonts w:eastAsia="標楷體"/>
          <w:sz w:val="28"/>
          <w:szCs w:val="28"/>
          <w:shd w:val="clear" w:color="auto" w:fill="CCFFCC"/>
        </w:rPr>
        <w:t>提案單位：森林系</w:t>
      </w:r>
    </w:p>
    <w:p w14:paraId="5B871D21" w14:textId="77FD3ABC" w:rsidR="00664405" w:rsidRPr="006D4C4E" w:rsidRDefault="00664405" w:rsidP="00664405">
      <w:pPr>
        <w:tabs>
          <w:tab w:val="left" w:pos="6760"/>
        </w:tabs>
        <w:snapToGrid w:val="0"/>
        <w:spacing w:line="400" w:lineRule="exact"/>
        <w:ind w:left="848" w:hangingChars="303" w:hanging="848"/>
        <w:jc w:val="both"/>
        <w:rPr>
          <w:rFonts w:eastAsia="標楷體"/>
          <w:kern w:val="0"/>
          <w:sz w:val="28"/>
          <w:szCs w:val="28"/>
        </w:rPr>
      </w:pPr>
      <w:r w:rsidRPr="006D4C4E">
        <w:rPr>
          <w:rFonts w:eastAsia="標楷體"/>
          <w:kern w:val="0"/>
          <w:sz w:val="28"/>
          <w:szCs w:val="28"/>
        </w:rPr>
        <w:t>案由：</w:t>
      </w:r>
      <w:r w:rsidR="00730078" w:rsidRPr="006D4C4E">
        <w:rPr>
          <w:rFonts w:eastAsia="標楷體"/>
          <w:kern w:val="0"/>
          <w:sz w:val="28"/>
          <w:szCs w:val="28"/>
        </w:rPr>
        <w:t>第</w:t>
      </w:r>
      <w:r w:rsidR="0098776C" w:rsidRPr="006D4C4E">
        <w:rPr>
          <w:rFonts w:eastAsia="標楷體"/>
          <w:kern w:val="0"/>
          <w:sz w:val="28"/>
          <w:szCs w:val="28"/>
        </w:rPr>
        <w:t>四十</w:t>
      </w:r>
      <w:r w:rsidR="00730078" w:rsidRPr="006D4C4E">
        <w:rPr>
          <w:rFonts w:eastAsia="標楷體"/>
          <w:kern w:val="0"/>
          <w:sz w:val="28"/>
          <w:szCs w:val="28"/>
        </w:rPr>
        <w:t>屆（</w:t>
      </w:r>
      <w:r w:rsidR="00730078" w:rsidRPr="006D4C4E">
        <w:rPr>
          <w:rFonts w:eastAsia="標楷體"/>
          <w:kern w:val="0"/>
          <w:sz w:val="28"/>
          <w:szCs w:val="28"/>
        </w:rPr>
        <w:t>10</w:t>
      </w:r>
      <w:r w:rsidR="0098776C" w:rsidRPr="006D4C4E">
        <w:rPr>
          <w:rFonts w:eastAsia="標楷體"/>
          <w:kern w:val="0"/>
          <w:sz w:val="28"/>
          <w:szCs w:val="28"/>
        </w:rPr>
        <w:t>8</w:t>
      </w:r>
      <w:r w:rsidR="00730078" w:rsidRPr="006D4C4E">
        <w:rPr>
          <w:rFonts w:eastAsia="標楷體"/>
          <w:kern w:val="0"/>
          <w:sz w:val="28"/>
          <w:szCs w:val="28"/>
        </w:rPr>
        <w:t>年）財團法人孫海文化基金會助學金推薦申請案，提請討論。</w:t>
      </w:r>
    </w:p>
    <w:p w14:paraId="6975526D" w14:textId="77777777" w:rsidR="00730078" w:rsidRPr="006D4C4E" w:rsidRDefault="00664405" w:rsidP="00730078">
      <w:pPr>
        <w:spacing w:line="400" w:lineRule="exact"/>
        <w:ind w:left="560" w:hangingChars="200" w:hanging="560"/>
        <w:rPr>
          <w:rFonts w:eastAsia="標楷體"/>
          <w:kern w:val="0"/>
          <w:sz w:val="28"/>
          <w:szCs w:val="28"/>
        </w:rPr>
      </w:pPr>
      <w:r w:rsidRPr="006D4C4E">
        <w:rPr>
          <w:rFonts w:eastAsia="標楷體"/>
          <w:kern w:val="0"/>
          <w:sz w:val="28"/>
          <w:szCs w:val="28"/>
        </w:rPr>
        <w:t>說明：</w:t>
      </w:r>
    </w:p>
    <w:p w14:paraId="67F36ED3" w14:textId="256F6472" w:rsidR="00730078" w:rsidRPr="006D4C4E" w:rsidRDefault="00730078" w:rsidP="00730078">
      <w:pPr>
        <w:spacing w:line="400" w:lineRule="exact"/>
        <w:ind w:left="560" w:hangingChars="200" w:hanging="560"/>
        <w:rPr>
          <w:rFonts w:eastAsia="標楷體"/>
          <w:kern w:val="0"/>
          <w:sz w:val="28"/>
          <w:szCs w:val="28"/>
        </w:rPr>
      </w:pPr>
      <w:r w:rsidRPr="006D4C4E">
        <w:rPr>
          <w:rFonts w:eastAsia="標楷體"/>
          <w:kern w:val="0"/>
          <w:sz w:val="28"/>
          <w:szCs w:val="28"/>
        </w:rPr>
        <w:t>一、財團法人孫海文化基金會助學褒獎，需檢附推薦函、連同申請表、在校連續一年成績單、縣市政府核發或鄰里長出具之低收入證明或家庭總收入全年未超過新臺幣</w:t>
      </w:r>
      <w:r w:rsidRPr="006D4C4E">
        <w:rPr>
          <w:rFonts w:eastAsia="標楷體"/>
          <w:kern w:val="0"/>
          <w:sz w:val="28"/>
          <w:szCs w:val="28"/>
        </w:rPr>
        <w:t>(</w:t>
      </w:r>
      <w:r w:rsidRPr="006D4C4E">
        <w:rPr>
          <w:rFonts w:eastAsia="標楷體"/>
          <w:kern w:val="0"/>
          <w:sz w:val="28"/>
          <w:szCs w:val="28"/>
        </w:rPr>
        <w:t>以下同</w:t>
      </w:r>
      <w:r w:rsidRPr="006D4C4E">
        <w:rPr>
          <w:rFonts w:eastAsia="標楷體"/>
          <w:kern w:val="0"/>
          <w:sz w:val="28"/>
          <w:szCs w:val="28"/>
        </w:rPr>
        <w:t>)70</w:t>
      </w:r>
      <w:r w:rsidR="00497030" w:rsidRPr="006D4C4E">
        <w:rPr>
          <w:rFonts w:eastAsia="標楷體"/>
          <w:kern w:val="0"/>
          <w:sz w:val="28"/>
          <w:szCs w:val="28"/>
        </w:rPr>
        <w:t>萬元之證明、申請人身分證影本，二吋半身照片二張</w:t>
      </w:r>
      <w:r w:rsidRPr="006D4C4E">
        <w:rPr>
          <w:rFonts w:eastAsia="標楷體"/>
          <w:kern w:val="0"/>
          <w:sz w:val="28"/>
          <w:szCs w:val="28"/>
        </w:rPr>
        <w:t>。</w:t>
      </w:r>
    </w:p>
    <w:p w14:paraId="00EF7D42" w14:textId="4E8C49FF" w:rsidR="00730078" w:rsidRPr="006D4C4E" w:rsidRDefault="006D4C4E" w:rsidP="006D4C4E">
      <w:pPr>
        <w:spacing w:line="400" w:lineRule="exact"/>
        <w:ind w:left="560" w:hangingChars="200" w:hanging="560"/>
        <w:rPr>
          <w:rFonts w:eastAsia="標楷體"/>
          <w:kern w:val="0"/>
          <w:sz w:val="28"/>
          <w:szCs w:val="28"/>
        </w:rPr>
      </w:pPr>
      <w:r w:rsidRPr="006D4C4E">
        <w:rPr>
          <w:rFonts w:eastAsia="標楷體"/>
          <w:kern w:val="0"/>
          <w:sz w:val="28"/>
          <w:szCs w:val="28"/>
          <w:lang w:eastAsia="zh-HK"/>
        </w:rPr>
        <w:t>二</w:t>
      </w:r>
      <w:r w:rsidR="00730078" w:rsidRPr="006D4C4E">
        <w:rPr>
          <w:rFonts w:eastAsia="標楷體"/>
          <w:kern w:val="0"/>
          <w:sz w:val="28"/>
          <w:szCs w:val="28"/>
        </w:rPr>
        <w:t>、孫海文化基金會</w:t>
      </w:r>
      <w:r w:rsidR="005F2819" w:rsidRPr="006D4C4E">
        <w:rPr>
          <w:rFonts w:eastAsia="標楷體"/>
          <w:kern w:val="0"/>
          <w:sz w:val="28"/>
          <w:szCs w:val="28"/>
        </w:rPr>
        <w:t>助</w:t>
      </w:r>
      <w:r w:rsidR="00730078" w:rsidRPr="006D4C4E">
        <w:rPr>
          <w:rFonts w:eastAsia="標楷體"/>
          <w:kern w:val="0"/>
          <w:sz w:val="28"/>
          <w:szCs w:val="28"/>
        </w:rPr>
        <w:t>學金</w:t>
      </w:r>
      <w:r w:rsidRPr="006D4C4E">
        <w:rPr>
          <w:rFonts w:eastAsia="標楷體"/>
          <w:kern w:val="0"/>
          <w:sz w:val="28"/>
          <w:szCs w:val="28"/>
          <w:lang w:eastAsia="zh-HK"/>
        </w:rPr>
        <w:t>由</w:t>
      </w:r>
      <w:r w:rsidR="005F2819" w:rsidRPr="006D4C4E">
        <w:rPr>
          <w:rFonts w:eastAsia="標楷體"/>
          <w:kern w:val="0"/>
          <w:sz w:val="28"/>
          <w:szCs w:val="28"/>
        </w:rPr>
        <w:t>鄭安華</w:t>
      </w:r>
      <w:r w:rsidR="00730078" w:rsidRPr="006D4C4E">
        <w:rPr>
          <w:rFonts w:eastAsia="標楷體"/>
          <w:kern w:val="0"/>
          <w:sz w:val="28"/>
          <w:szCs w:val="28"/>
        </w:rPr>
        <w:t>同學提出申請</w:t>
      </w:r>
      <w:r w:rsidR="00D1038B" w:rsidRPr="006D4C4E">
        <w:rPr>
          <w:rFonts w:eastAsia="標楷體"/>
          <w:kern w:val="0"/>
          <w:sz w:val="28"/>
          <w:szCs w:val="28"/>
        </w:rPr>
        <w:t>(</w:t>
      </w:r>
      <w:r w:rsidR="00730078" w:rsidRPr="006D4C4E">
        <w:rPr>
          <w:rFonts w:eastAsia="標楷體"/>
          <w:kern w:val="0"/>
          <w:sz w:val="28"/>
          <w:szCs w:val="28"/>
        </w:rPr>
        <w:t>如附件</w:t>
      </w:r>
      <w:r w:rsidR="005F2819" w:rsidRPr="006D4C4E">
        <w:rPr>
          <w:rFonts w:eastAsia="標楷體"/>
          <w:kern w:val="0"/>
          <w:sz w:val="28"/>
          <w:szCs w:val="28"/>
        </w:rPr>
        <w:t>1</w:t>
      </w:r>
      <w:r w:rsidR="00D1038B" w:rsidRPr="006D4C4E">
        <w:rPr>
          <w:rFonts w:eastAsia="標楷體"/>
          <w:kern w:val="0"/>
          <w:sz w:val="28"/>
          <w:szCs w:val="28"/>
        </w:rPr>
        <w:t>)</w:t>
      </w:r>
      <w:r w:rsidR="00730078" w:rsidRPr="006D4C4E">
        <w:rPr>
          <w:rFonts w:eastAsia="標楷體"/>
          <w:kern w:val="0"/>
          <w:sz w:val="28"/>
          <w:szCs w:val="28"/>
        </w:rPr>
        <w:t>。</w:t>
      </w:r>
    </w:p>
    <w:p w14:paraId="7EA4EFF7" w14:textId="3145CC70" w:rsidR="004F382A" w:rsidRPr="006D4C4E" w:rsidRDefault="006D4C4E" w:rsidP="00305D0D">
      <w:pPr>
        <w:spacing w:line="400" w:lineRule="exact"/>
        <w:ind w:left="560" w:hangingChars="200" w:hanging="560"/>
        <w:rPr>
          <w:rFonts w:eastAsia="標楷體"/>
          <w:kern w:val="0"/>
          <w:sz w:val="28"/>
          <w:szCs w:val="28"/>
        </w:rPr>
      </w:pPr>
      <w:r w:rsidRPr="006D4C4E">
        <w:rPr>
          <w:rFonts w:eastAsia="標楷體"/>
          <w:kern w:val="0"/>
          <w:sz w:val="28"/>
          <w:szCs w:val="28"/>
          <w:lang w:eastAsia="zh-HK"/>
        </w:rPr>
        <w:t>三</w:t>
      </w:r>
      <w:r w:rsidR="00730078" w:rsidRPr="006D4C4E">
        <w:rPr>
          <w:rFonts w:eastAsia="標楷體"/>
          <w:kern w:val="0"/>
          <w:sz w:val="28"/>
          <w:szCs w:val="28"/>
        </w:rPr>
        <w:t>、分別附上申請表、推薦函、在校連續</w:t>
      </w:r>
      <w:r w:rsidR="005F2819" w:rsidRPr="006D4C4E">
        <w:rPr>
          <w:rFonts w:eastAsia="標楷體"/>
          <w:kern w:val="0"/>
          <w:sz w:val="28"/>
          <w:szCs w:val="28"/>
        </w:rPr>
        <w:t>一</w:t>
      </w:r>
      <w:r w:rsidR="00730078" w:rsidRPr="006D4C4E">
        <w:rPr>
          <w:rFonts w:eastAsia="標楷體"/>
          <w:kern w:val="0"/>
          <w:sz w:val="28"/>
          <w:szCs w:val="28"/>
        </w:rPr>
        <w:t>年之完整成績單、申請人身分證影本及二吋半身照片二張。</w:t>
      </w:r>
    </w:p>
    <w:p w14:paraId="1896D045" w14:textId="673E9218" w:rsidR="00664405" w:rsidRPr="006D4C4E" w:rsidRDefault="00664405" w:rsidP="00E97E94">
      <w:pPr>
        <w:spacing w:line="400" w:lineRule="exact"/>
        <w:ind w:left="840" w:hangingChars="300" w:hanging="840"/>
        <w:rPr>
          <w:rFonts w:eastAsia="標楷體"/>
          <w:kern w:val="0"/>
          <w:sz w:val="28"/>
          <w:szCs w:val="28"/>
        </w:rPr>
      </w:pPr>
      <w:r w:rsidRPr="006D4C4E">
        <w:rPr>
          <w:rFonts w:eastAsia="標楷體"/>
          <w:kern w:val="0"/>
          <w:sz w:val="28"/>
          <w:szCs w:val="28"/>
        </w:rPr>
        <w:t>決議：</w:t>
      </w:r>
      <w:r w:rsidR="00836072">
        <w:rPr>
          <w:rFonts w:eastAsia="標楷體" w:hint="eastAsia"/>
          <w:kern w:val="0"/>
          <w:sz w:val="28"/>
          <w:szCs w:val="28"/>
        </w:rPr>
        <w:t>照案通過。</w:t>
      </w:r>
    </w:p>
    <w:p w14:paraId="6CC0978B" w14:textId="77777777" w:rsidR="00664405" w:rsidRPr="006D4C4E" w:rsidRDefault="00664405" w:rsidP="00F12A86">
      <w:pPr>
        <w:spacing w:line="400" w:lineRule="exact"/>
        <w:rPr>
          <w:rFonts w:eastAsia="標楷體"/>
          <w:kern w:val="0"/>
          <w:sz w:val="28"/>
          <w:szCs w:val="28"/>
        </w:rPr>
      </w:pPr>
      <w:r w:rsidRPr="006D4C4E">
        <w:rPr>
          <w:rFonts w:eastAsia="標楷體"/>
          <w:kern w:val="0"/>
          <w:sz w:val="28"/>
          <w:szCs w:val="28"/>
        </w:rPr>
        <w:t>執行情形：</w:t>
      </w:r>
    </w:p>
    <w:p w14:paraId="14DFAEB4" w14:textId="1BAD58A5" w:rsidR="00664405" w:rsidRPr="006D4C4E" w:rsidRDefault="00664405" w:rsidP="00664405">
      <w:pPr>
        <w:spacing w:line="340" w:lineRule="exact"/>
        <w:rPr>
          <w:rFonts w:eastAsia="標楷體"/>
          <w:kern w:val="0"/>
          <w:sz w:val="28"/>
          <w:szCs w:val="28"/>
        </w:rPr>
      </w:pPr>
    </w:p>
    <w:p w14:paraId="643DF0A7" w14:textId="09D3B6C4" w:rsidR="009471F5" w:rsidRPr="006D4C4E" w:rsidRDefault="009E7A43" w:rsidP="0005493E">
      <w:pPr>
        <w:tabs>
          <w:tab w:val="left" w:pos="5400"/>
        </w:tabs>
        <w:snapToGrid w:val="0"/>
        <w:spacing w:beforeLines="50" w:before="180" w:line="240" w:lineRule="atLeast"/>
        <w:jc w:val="both"/>
        <w:rPr>
          <w:rFonts w:eastAsia="標楷體"/>
          <w:sz w:val="28"/>
          <w:szCs w:val="28"/>
          <w:shd w:val="clear" w:color="auto" w:fill="CCFFCC"/>
        </w:rPr>
      </w:pPr>
      <w:r w:rsidRPr="006D4C4E">
        <w:rPr>
          <w:rFonts w:eastAsia="標楷體"/>
          <w:b/>
          <w:bCs/>
          <w:sz w:val="28"/>
          <w:szCs w:val="28"/>
          <w:shd w:val="clear" w:color="auto" w:fill="CCFFCC"/>
        </w:rPr>
        <w:t>提案二</w:t>
      </w:r>
      <w:r w:rsidR="009471F5" w:rsidRPr="006D4C4E">
        <w:rPr>
          <w:rFonts w:eastAsia="標楷體"/>
          <w:b/>
          <w:bCs/>
          <w:sz w:val="28"/>
          <w:szCs w:val="28"/>
          <w:shd w:val="clear" w:color="auto" w:fill="CCFFCC"/>
        </w:rPr>
        <w:t>：</w:t>
      </w:r>
      <w:r w:rsidR="009471F5" w:rsidRPr="006D4C4E">
        <w:rPr>
          <w:rFonts w:eastAsia="標楷體"/>
          <w:sz w:val="28"/>
          <w:szCs w:val="28"/>
          <w:shd w:val="clear" w:color="auto" w:fill="CCFFCC"/>
        </w:rPr>
        <w:tab/>
      </w:r>
      <w:r w:rsidR="009471F5" w:rsidRPr="006D4C4E">
        <w:rPr>
          <w:rFonts w:eastAsia="標楷體"/>
          <w:sz w:val="28"/>
          <w:szCs w:val="28"/>
          <w:shd w:val="clear" w:color="auto" w:fill="CCFFCC"/>
        </w:rPr>
        <w:t>提案單位：森林系</w:t>
      </w:r>
    </w:p>
    <w:p w14:paraId="37461886" w14:textId="5F906EA8" w:rsidR="009471F5" w:rsidRPr="006D4C4E" w:rsidRDefault="009471F5" w:rsidP="009471F5">
      <w:pPr>
        <w:spacing w:line="400" w:lineRule="exact"/>
        <w:ind w:left="840" w:hangingChars="300" w:hanging="840"/>
        <w:rPr>
          <w:rFonts w:eastAsia="標楷體"/>
          <w:kern w:val="0"/>
          <w:sz w:val="28"/>
          <w:szCs w:val="28"/>
        </w:rPr>
      </w:pPr>
      <w:r w:rsidRPr="006D4C4E">
        <w:rPr>
          <w:rFonts w:eastAsia="標楷體"/>
          <w:kern w:val="0"/>
          <w:sz w:val="28"/>
          <w:szCs w:val="28"/>
        </w:rPr>
        <w:t>案由：</w:t>
      </w:r>
      <w:proofErr w:type="gramStart"/>
      <w:r w:rsidR="002F7D08" w:rsidRPr="006D4C4E">
        <w:rPr>
          <w:rFonts w:eastAsia="標楷體"/>
          <w:kern w:val="0"/>
          <w:sz w:val="28"/>
          <w:szCs w:val="28"/>
        </w:rPr>
        <w:t>108</w:t>
      </w:r>
      <w:proofErr w:type="gramEnd"/>
      <w:r w:rsidR="002F7D08" w:rsidRPr="006D4C4E">
        <w:rPr>
          <w:rFonts w:eastAsia="標楷體"/>
          <w:kern w:val="0"/>
          <w:sz w:val="28"/>
          <w:szCs w:val="28"/>
        </w:rPr>
        <w:t>年度大專校院委託辦理品質保證認可第一次待</w:t>
      </w:r>
      <w:proofErr w:type="gramStart"/>
      <w:r w:rsidR="002F7D08" w:rsidRPr="006D4C4E">
        <w:rPr>
          <w:rFonts w:eastAsia="標楷體"/>
          <w:kern w:val="0"/>
          <w:sz w:val="28"/>
          <w:szCs w:val="28"/>
        </w:rPr>
        <w:t>釐</w:t>
      </w:r>
      <w:proofErr w:type="gramEnd"/>
      <w:r w:rsidR="002F7D08" w:rsidRPr="006D4C4E">
        <w:rPr>
          <w:rFonts w:eastAsia="標楷體"/>
          <w:kern w:val="0"/>
          <w:sz w:val="28"/>
          <w:szCs w:val="28"/>
        </w:rPr>
        <w:t>清問題，提請討論。</w:t>
      </w:r>
    </w:p>
    <w:p w14:paraId="132DA663" w14:textId="35A11425" w:rsidR="002F7D08" w:rsidRPr="006D4C4E" w:rsidRDefault="009471F5" w:rsidP="00863AC8">
      <w:pPr>
        <w:spacing w:line="400" w:lineRule="exact"/>
        <w:rPr>
          <w:rFonts w:eastAsia="標楷體"/>
          <w:kern w:val="0"/>
          <w:sz w:val="28"/>
          <w:szCs w:val="28"/>
        </w:rPr>
      </w:pPr>
      <w:r w:rsidRPr="006D4C4E">
        <w:rPr>
          <w:rFonts w:eastAsia="標楷體"/>
          <w:kern w:val="0"/>
          <w:sz w:val="28"/>
          <w:szCs w:val="28"/>
        </w:rPr>
        <w:t>說明：</w:t>
      </w:r>
      <w:r w:rsidR="002F7D08" w:rsidRPr="006D4C4E">
        <w:rPr>
          <w:rFonts w:eastAsia="標楷體"/>
          <w:kern w:val="0"/>
          <w:sz w:val="28"/>
          <w:szCs w:val="28"/>
        </w:rPr>
        <w:t>檢附委託辦理品質保證認可第一次待</w:t>
      </w:r>
      <w:proofErr w:type="gramStart"/>
      <w:r w:rsidR="002F7D08" w:rsidRPr="006D4C4E">
        <w:rPr>
          <w:rFonts w:eastAsia="標楷體"/>
          <w:kern w:val="0"/>
          <w:sz w:val="28"/>
          <w:szCs w:val="28"/>
        </w:rPr>
        <w:t>釐</w:t>
      </w:r>
      <w:proofErr w:type="gramEnd"/>
      <w:r w:rsidR="002F7D08" w:rsidRPr="006D4C4E">
        <w:rPr>
          <w:rFonts w:eastAsia="標楷體"/>
          <w:kern w:val="0"/>
          <w:sz w:val="28"/>
          <w:szCs w:val="28"/>
        </w:rPr>
        <w:t>清問題表</w:t>
      </w:r>
      <w:r w:rsidR="002F7D08" w:rsidRPr="006D4C4E">
        <w:rPr>
          <w:rFonts w:eastAsia="標楷體"/>
          <w:kern w:val="0"/>
          <w:sz w:val="28"/>
          <w:szCs w:val="28"/>
        </w:rPr>
        <w:t>(</w:t>
      </w:r>
      <w:r w:rsidR="002F7D08" w:rsidRPr="006D4C4E">
        <w:rPr>
          <w:rFonts w:eastAsia="標楷體"/>
          <w:kern w:val="0"/>
          <w:sz w:val="28"/>
          <w:szCs w:val="28"/>
        </w:rPr>
        <w:t>如附件</w:t>
      </w:r>
      <w:r w:rsidR="002F7D08" w:rsidRPr="006D4C4E">
        <w:rPr>
          <w:rFonts w:eastAsia="標楷體"/>
          <w:kern w:val="0"/>
          <w:sz w:val="28"/>
          <w:szCs w:val="28"/>
        </w:rPr>
        <w:t>2)</w:t>
      </w:r>
    </w:p>
    <w:p w14:paraId="6873BF3E" w14:textId="57AC7960" w:rsidR="009471F5" w:rsidRPr="006D4C4E" w:rsidRDefault="009471F5" w:rsidP="005D461C">
      <w:pPr>
        <w:tabs>
          <w:tab w:val="left" w:pos="1418"/>
        </w:tabs>
        <w:spacing w:line="400" w:lineRule="exact"/>
        <w:ind w:left="848" w:hangingChars="303" w:hanging="848"/>
        <w:rPr>
          <w:rFonts w:eastAsia="標楷體"/>
          <w:kern w:val="0"/>
          <w:sz w:val="28"/>
          <w:szCs w:val="28"/>
        </w:rPr>
      </w:pPr>
      <w:r w:rsidRPr="006D4C4E">
        <w:rPr>
          <w:rFonts w:eastAsia="標楷體"/>
          <w:kern w:val="0"/>
          <w:sz w:val="28"/>
          <w:szCs w:val="28"/>
        </w:rPr>
        <w:t>決議：</w:t>
      </w:r>
      <w:r w:rsidR="00836072">
        <w:rPr>
          <w:rFonts w:eastAsia="標楷體" w:hint="eastAsia"/>
          <w:kern w:val="0"/>
          <w:sz w:val="28"/>
          <w:szCs w:val="28"/>
        </w:rPr>
        <w:t>請各</w:t>
      </w:r>
      <w:r w:rsidR="005D461C">
        <w:rPr>
          <w:rFonts w:eastAsia="標楷體" w:hint="eastAsia"/>
          <w:kern w:val="0"/>
          <w:sz w:val="28"/>
          <w:szCs w:val="28"/>
          <w:lang w:eastAsia="zh-HK"/>
        </w:rPr>
        <w:t>位</w:t>
      </w:r>
      <w:r w:rsidR="00836072">
        <w:rPr>
          <w:rFonts w:eastAsia="標楷體" w:hint="eastAsia"/>
          <w:kern w:val="0"/>
          <w:sz w:val="28"/>
          <w:szCs w:val="28"/>
        </w:rPr>
        <w:t>師</w:t>
      </w:r>
      <w:r w:rsidR="005D461C">
        <w:rPr>
          <w:rFonts w:eastAsia="標楷體" w:hint="eastAsia"/>
          <w:kern w:val="0"/>
          <w:sz w:val="28"/>
          <w:szCs w:val="28"/>
          <w:lang w:eastAsia="zh-HK"/>
        </w:rPr>
        <w:t>長若有欲增刪</w:t>
      </w:r>
      <w:r w:rsidR="00836072">
        <w:rPr>
          <w:rFonts w:eastAsia="標楷體" w:hint="eastAsia"/>
          <w:kern w:val="0"/>
          <w:sz w:val="28"/>
          <w:szCs w:val="28"/>
        </w:rPr>
        <w:t>補充</w:t>
      </w:r>
      <w:r w:rsidR="005D461C">
        <w:rPr>
          <w:rFonts w:eastAsia="標楷體" w:hint="eastAsia"/>
          <w:kern w:val="0"/>
          <w:sz w:val="28"/>
          <w:szCs w:val="28"/>
          <w:lang w:eastAsia="zh-HK"/>
        </w:rPr>
        <w:t>建議者</w:t>
      </w:r>
      <w:r w:rsidR="005D461C">
        <w:rPr>
          <w:rFonts w:eastAsia="標楷體" w:hint="eastAsia"/>
          <w:kern w:val="0"/>
          <w:sz w:val="28"/>
          <w:szCs w:val="28"/>
        </w:rPr>
        <w:t>，</w:t>
      </w:r>
      <w:r w:rsidR="005D461C">
        <w:rPr>
          <w:rFonts w:eastAsia="標楷體" w:hint="eastAsia"/>
          <w:kern w:val="0"/>
          <w:sz w:val="28"/>
          <w:szCs w:val="28"/>
          <w:lang w:eastAsia="zh-HK"/>
        </w:rPr>
        <w:t>請</w:t>
      </w:r>
      <w:r w:rsidR="00836072">
        <w:rPr>
          <w:rFonts w:eastAsia="標楷體" w:hint="eastAsia"/>
          <w:kern w:val="0"/>
          <w:sz w:val="28"/>
          <w:szCs w:val="28"/>
        </w:rPr>
        <w:t>於</w:t>
      </w:r>
      <w:r w:rsidR="00836072">
        <w:rPr>
          <w:rFonts w:eastAsia="標楷體" w:hint="eastAsia"/>
          <w:kern w:val="0"/>
          <w:sz w:val="28"/>
          <w:szCs w:val="28"/>
        </w:rPr>
        <w:t>10</w:t>
      </w:r>
      <w:r w:rsidR="00836072">
        <w:rPr>
          <w:rFonts w:eastAsia="標楷體" w:hint="eastAsia"/>
          <w:kern w:val="0"/>
          <w:sz w:val="28"/>
          <w:szCs w:val="28"/>
        </w:rPr>
        <w:t>月</w:t>
      </w:r>
      <w:r w:rsidR="00836072">
        <w:rPr>
          <w:rFonts w:eastAsia="標楷體" w:hint="eastAsia"/>
          <w:kern w:val="0"/>
          <w:sz w:val="28"/>
          <w:szCs w:val="28"/>
        </w:rPr>
        <w:t>1</w:t>
      </w:r>
      <w:r w:rsidR="00836072">
        <w:rPr>
          <w:rFonts w:eastAsia="標楷體" w:hint="eastAsia"/>
          <w:kern w:val="0"/>
          <w:sz w:val="28"/>
          <w:szCs w:val="28"/>
        </w:rPr>
        <w:t>日下班前將資料傳送系辦公室彙整。</w:t>
      </w:r>
    </w:p>
    <w:p w14:paraId="3B7CA3D6" w14:textId="77777777" w:rsidR="009471F5" w:rsidRPr="006D4C4E" w:rsidRDefault="009471F5" w:rsidP="009471F5">
      <w:pPr>
        <w:spacing w:line="340" w:lineRule="exact"/>
        <w:rPr>
          <w:rFonts w:eastAsia="標楷體"/>
          <w:kern w:val="0"/>
          <w:sz w:val="28"/>
          <w:szCs w:val="28"/>
        </w:rPr>
      </w:pPr>
      <w:r w:rsidRPr="006D4C4E">
        <w:rPr>
          <w:rFonts w:eastAsia="標楷體"/>
          <w:kern w:val="0"/>
          <w:sz w:val="28"/>
          <w:szCs w:val="28"/>
        </w:rPr>
        <w:t>執行情形：</w:t>
      </w:r>
    </w:p>
    <w:p w14:paraId="37A61B50" w14:textId="77777777" w:rsidR="00D1038B" w:rsidRPr="006D4C4E" w:rsidRDefault="00D1038B" w:rsidP="009471F5">
      <w:pPr>
        <w:spacing w:line="340" w:lineRule="exact"/>
        <w:rPr>
          <w:rFonts w:eastAsia="標楷體"/>
          <w:kern w:val="0"/>
          <w:sz w:val="28"/>
          <w:szCs w:val="28"/>
        </w:rPr>
      </w:pPr>
    </w:p>
    <w:p w14:paraId="15630058" w14:textId="77777777" w:rsidR="00646047" w:rsidRPr="006D4C4E" w:rsidRDefault="00646047" w:rsidP="00664405">
      <w:pPr>
        <w:spacing w:line="340" w:lineRule="exact"/>
        <w:rPr>
          <w:rFonts w:eastAsia="標楷體"/>
          <w:b/>
          <w:bCs/>
          <w:sz w:val="30"/>
          <w:szCs w:val="30"/>
        </w:rPr>
      </w:pPr>
    </w:p>
    <w:p w14:paraId="1210DD27" w14:textId="77777777" w:rsidR="00664405" w:rsidRPr="006D4C4E" w:rsidRDefault="00664405" w:rsidP="00664405">
      <w:pPr>
        <w:spacing w:line="340" w:lineRule="exact"/>
        <w:rPr>
          <w:rFonts w:eastAsia="標楷體"/>
          <w:b/>
          <w:bCs/>
          <w:sz w:val="30"/>
          <w:szCs w:val="30"/>
        </w:rPr>
      </w:pPr>
      <w:r w:rsidRPr="006D4C4E">
        <w:rPr>
          <w:rFonts w:eastAsia="標楷體"/>
          <w:b/>
          <w:bCs/>
          <w:sz w:val="30"/>
          <w:szCs w:val="30"/>
        </w:rPr>
        <w:t>玖、臨時提案</w:t>
      </w:r>
    </w:p>
    <w:p w14:paraId="2C00E8F3" w14:textId="77777777" w:rsidR="00664405" w:rsidRPr="006D4C4E" w:rsidRDefault="00664405" w:rsidP="0005493E">
      <w:pPr>
        <w:tabs>
          <w:tab w:val="left" w:pos="5400"/>
        </w:tabs>
        <w:snapToGrid w:val="0"/>
        <w:spacing w:beforeLines="50" w:before="180" w:line="240" w:lineRule="atLeast"/>
        <w:jc w:val="both"/>
        <w:rPr>
          <w:rFonts w:eastAsia="標楷體"/>
          <w:sz w:val="28"/>
          <w:szCs w:val="28"/>
          <w:shd w:val="clear" w:color="auto" w:fill="CCFFCC"/>
        </w:rPr>
      </w:pPr>
      <w:r w:rsidRPr="006D4C4E">
        <w:rPr>
          <w:rFonts w:eastAsia="標楷體"/>
          <w:b/>
          <w:bCs/>
          <w:sz w:val="28"/>
          <w:szCs w:val="28"/>
          <w:shd w:val="clear" w:color="auto" w:fill="CCFFCC"/>
        </w:rPr>
        <w:t>提案</w:t>
      </w:r>
      <w:proofErr w:type="gramStart"/>
      <w:r w:rsidRPr="006D4C4E">
        <w:rPr>
          <w:rFonts w:eastAsia="標楷體"/>
          <w:b/>
          <w:bCs/>
          <w:sz w:val="28"/>
          <w:szCs w:val="28"/>
          <w:shd w:val="clear" w:color="auto" w:fill="CCFFCC"/>
        </w:rPr>
        <w:t>一</w:t>
      </w:r>
      <w:proofErr w:type="gramEnd"/>
      <w:r w:rsidRPr="006D4C4E">
        <w:rPr>
          <w:rFonts w:eastAsia="標楷體"/>
          <w:b/>
          <w:bCs/>
          <w:sz w:val="28"/>
          <w:szCs w:val="28"/>
          <w:shd w:val="clear" w:color="auto" w:fill="CCFFCC"/>
        </w:rPr>
        <w:t>：</w:t>
      </w:r>
      <w:r w:rsidRPr="006D4C4E">
        <w:rPr>
          <w:rFonts w:eastAsia="標楷體"/>
          <w:sz w:val="28"/>
          <w:szCs w:val="28"/>
          <w:shd w:val="clear" w:color="auto" w:fill="CCFFCC"/>
        </w:rPr>
        <w:tab/>
      </w:r>
      <w:r w:rsidRPr="006D4C4E">
        <w:rPr>
          <w:rFonts w:eastAsia="標楷體"/>
          <w:sz w:val="28"/>
          <w:szCs w:val="28"/>
          <w:shd w:val="clear" w:color="auto" w:fill="CCFFCC"/>
        </w:rPr>
        <w:t>提案單位：森林系</w:t>
      </w:r>
    </w:p>
    <w:p w14:paraId="39F58C91" w14:textId="77777777" w:rsidR="00664405" w:rsidRPr="006D4C4E" w:rsidRDefault="00664405" w:rsidP="00664405">
      <w:pPr>
        <w:spacing w:line="400" w:lineRule="exact"/>
        <w:ind w:left="848" w:hangingChars="303" w:hanging="848"/>
        <w:rPr>
          <w:rFonts w:eastAsia="標楷體"/>
          <w:kern w:val="0"/>
          <w:sz w:val="28"/>
          <w:szCs w:val="28"/>
        </w:rPr>
      </w:pPr>
      <w:r w:rsidRPr="006D4C4E">
        <w:rPr>
          <w:rFonts w:eastAsia="標楷體"/>
          <w:kern w:val="0"/>
          <w:sz w:val="28"/>
          <w:szCs w:val="28"/>
        </w:rPr>
        <w:t>案由：</w:t>
      </w:r>
    </w:p>
    <w:p w14:paraId="1C1E6BCC" w14:textId="77777777" w:rsidR="00664405" w:rsidRPr="006D4C4E" w:rsidRDefault="00664405" w:rsidP="00664405">
      <w:pPr>
        <w:tabs>
          <w:tab w:val="left" w:pos="6760"/>
        </w:tabs>
        <w:snapToGrid w:val="0"/>
        <w:spacing w:line="400" w:lineRule="exact"/>
        <w:ind w:left="991" w:hangingChars="354" w:hanging="991"/>
        <w:jc w:val="both"/>
        <w:rPr>
          <w:rFonts w:eastAsia="標楷體"/>
          <w:kern w:val="0"/>
          <w:sz w:val="28"/>
          <w:szCs w:val="28"/>
        </w:rPr>
      </w:pPr>
      <w:r w:rsidRPr="006D4C4E">
        <w:rPr>
          <w:rFonts w:eastAsia="標楷體"/>
          <w:kern w:val="0"/>
          <w:sz w:val="28"/>
          <w:szCs w:val="28"/>
        </w:rPr>
        <w:t>說明：</w:t>
      </w:r>
    </w:p>
    <w:p w14:paraId="561A31C5" w14:textId="77777777" w:rsidR="00664405" w:rsidRPr="006D4C4E" w:rsidRDefault="00664405" w:rsidP="00664405">
      <w:pPr>
        <w:spacing w:line="400" w:lineRule="exact"/>
        <w:ind w:left="840" w:hangingChars="300" w:hanging="840"/>
        <w:rPr>
          <w:rFonts w:eastAsia="標楷體"/>
          <w:kern w:val="0"/>
          <w:sz w:val="28"/>
          <w:szCs w:val="28"/>
        </w:rPr>
      </w:pPr>
      <w:r w:rsidRPr="006D4C4E">
        <w:rPr>
          <w:rFonts w:eastAsia="標楷體"/>
          <w:kern w:val="0"/>
          <w:sz w:val="28"/>
          <w:szCs w:val="28"/>
        </w:rPr>
        <w:t>決議：</w:t>
      </w:r>
    </w:p>
    <w:p w14:paraId="45F44967" w14:textId="77777777" w:rsidR="00305505" w:rsidRPr="006D4C4E" w:rsidRDefault="00664405" w:rsidP="00514CA6">
      <w:pPr>
        <w:snapToGrid w:val="0"/>
        <w:spacing w:line="340" w:lineRule="exact"/>
        <w:ind w:left="840" w:hangingChars="300" w:hanging="840"/>
        <w:rPr>
          <w:rFonts w:eastAsia="標楷體"/>
          <w:kern w:val="0"/>
          <w:sz w:val="28"/>
          <w:szCs w:val="28"/>
        </w:rPr>
      </w:pPr>
      <w:r w:rsidRPr="006D4C4E">
        <w:rPr>
          <w:rFonts w:eastAsia="標楷體"/>
          <w:kern w:val="0"/>
          <w:sz w:val="28"/>
          <w:szCs w:val="28"/>
        </w:rPr>
        <w:t>執行情形：</w:t>
      </w:r>
    </w:p>
    <w:p w14:paraId="2606F48D" w14:textId="15F0EF2F" w:rsidR="00A30B62" w:rsidRDefault="00664405" w:rsidP="00B713F8">
      <w:pPr>
        <w:spacing w:line="340" w:lineRule="exact"/>
        <w:rPr>
          <w:rFonts w:eastAsia="標楷體"/>
          <w:kern w:val="0"/>
          <w:sz w:val="28"/>
          <w:szCs w:val="28"/>
        </w:rPr>
      </w:pPr>
      <w:r w:rsidRPr="006D4C4E">
        <w:rPr>
          <w:rFonts w:eastAsia="標楷體"/>
          <w:b/>
          <w:bCs/>
          <w:sz w:val="30"/>
          <w:szCs w:val="30"/>
        </w:rPr>
        <w:t>拾、散</w:t>
      </w:r>
      <w:r w:rsidRPr="00646047">
        <w:rPr>
          <w:rFonts w:eastAsia="標楷體"/>
          <w:b/>
          <w:bCs/>
          <w:sz w:val="30"/>
          <w:szCs w:val="30"/>
        </w:rPr>
        <w:t>會</w:t>
      </w:r>
    </w:p>
    <w:sectPr w:rsidR="00A30B62" w:rsidSect="00FD6A60">
      <w:pgSz w:w="11906" w:h="16838"/>
      <w:pgMar w:top="232" w:right="567" w:bottom="23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9BED2" w14:textId="77777777" w:rsidR="005B416D" w:rsidRDefault="005B416D" w:rsidP="00D85892">
      <w:r>
        <w:separator/>
      </w:r>
    </w:p>
  </w:endnote>
  <w:endnote w:type="continuationSeparator" w:id="0">
    <w:p w14:paraId="0DF5F9CC" w14:textId="77777777" w:rsidR="005B416D" w:rsidRDefault="005B416D"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00"/>
    <w:family w:val="roman"/>
    <w:notTrueType/>
    <w:pitch w:val="default"/>
    <w:sig w:usb0="00000003" w:usb1="08080000" w:usb2="00000010" w:usb3="00000000" w:csb0="00100001" w:csb1="00000000"/>
  </w:font>
  <w:font w:name="ESRI Arrowhead">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隸書體W5">
    <w:altName w:val="細明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50146"/>
      <w:docPartObj>
        <w:docPartGallery w:val="Page Numbers (Bottom of Page)"/>
        <w:docPartUnique/>
      </w:docPartObj>
    </w:sdtPr>
    <w:sdtEndPr/>
    <w:sdtContent>
      <w:p w14:paraId="29399C99" w14:textId="4FA3AC13" w:rsidR="00260B07" w:rsidRDefault="00260B07">
        <w:pPr>
          <w:pStyle w:val="ae"/>
          <w:jc w:val="center"/>
        </w:pPr>
        <w:r>
          <w:fldChar w:fldCharType="begin"/>
        </w:r>
        <w:r>
          <w:instrText>PAGE   \* MERGEFORMAT</w:instrText>
        </w:r>
        <w:r>
          <w:fldChar w:fldCharType="separate"/>
        </w:r>
        <w:r w:rsidR="00493B61" w:rsidRPr="00493B61">
          <w:rPr>
            <w:noProof/>
            <w:lang w:val="zh-TW"/>
          </w:rPr>
          <w:t>8</w:t>
        </w:r>
        <w:r>
          <w:rPr>
            <w:noProof/>
            <w:lang w:val="zh-TW"/>
          </w:rPr>
          <w:fldChar w:fldCharType="end"/>
        </w:r>
      </w:p>
    </w:sdtContent>
  </w:sdt>
  <w:p w14:paraId="223962A4" w14:textId="77777777" w:rsidR="00260B07" w:rsidRDefault="00260B07">
    <w:pPr>
      <w:pStyle w:val="ae"/>
    </w:pPr>
  </w:p>
  <w:p w14:paraId="0E89E4E1" w14:textId="77777777" w:rsidR="00260B07" w:rsidRDefault="00260B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F552" w14:textId="77777777" w:rsidR="005B416D" w:rsidRDefault="005B416D" w:rsidP="00D85892">
      <w:r>
        <w:separator/>
      </w:r>
    </w:p>
  </w:footnote>
  <w:footnote w:type="continuationSeparator" w:id="0">
    <w:p w14:paraId="75BE995B" w14:textId="77777777" w:rsidR="005B416D" w:rsidRDefault="005B416D"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13B"/>
    <w:multiLevelType w:val="hybridMultilevel"/>
    <w:tmpl w:val="38EC27BC"/>
    <w:lvl w:ilvl="0" w:tplc="51FE11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721CF3"/>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3" w15:restartNumberingAfterBreak="0">
    <w:nsid w:val="08D04E46"/>
    <w:multiLevelType w:val="hybridMultilevel"/>
    <w:tmpl w:val="A3B00FAA"/>
    <w:lvl w:ilvl="0" w:tplc="7E7E14B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F4559"/>
    <w:multiLevelType w:val="hybridMultilevel"/>
    <w:tmpl w:val="B5F85EE0"/>
    <w:lvl w:ilvl="0" w:tplc="552AB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864A0"/>
    <w:multiLevelType w:val="hybridMultilevel"/>
    <w:tmpl w:val="204A279E"/>
    <w:lvl w:ilvl="0" w:tplc="263E649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0E476A"/>
    <w:multiLevelType w:val="hybridMultilevel"/>
    <w:tmpl w:val="57D28DB4"/>
    <w:lvl w:ilvl="0" w:tplc="60A40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2B1444"/>
    <w:multiLevelType w:val="hybridMultilevel"/>
    <w:tmpl w:val="3AE6FF2C"/>
    <w:lvl w:ilvl="0" w:tplc="26A29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B1EE3"/>
    <w:multiLevelType w:val="hybridMultilevel"/>
    <w:tmpl w:val="8A1A6B24"/>
    <w:lvl w:ilvl="0" w:tplc="69264652">
      <w:start w:val="1"/>
      <w:numFmt w:val="ideographLegalTraditional"/>
      <w:pStyle w:val="a0"/>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3E6E8A"/>
    <w:multiLevelType w:val="hybridMultilevel"/>
    <w:tmpl w:val="DC70386E"/>
    <w:lvl w:ilvl="0" w:tplc="56D463A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34324"/>
    <w:multiLevelType w:val="hybridMultilevel"/>
    <w:tmpl w:val="7CEE4088"/>
    <w:lvl w:ilvl="0" w:tplc="EC4492E8">
      <w:start w:val="3"/>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2F46575"/>
    <w:multiLevelType w:val="hybridMultilevel"/>
    <w:tmpl w:val="FCE20884"/>
    <w:lvl w:ilvl="0" w:tplc="B8F29B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7B247A"/>
    <w:multiLevelType w:val="hybridMultilevel"/>
    <w:tmpl w:val="30C43A36"/>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9A5E61"/>
    <w:multiLevelType w:val="hybridMultilevel"/>
    <w:tmpl w:val="C4244E54"/>
    <w:lvl w:ilvl="0" w:tplc="5A805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B61752"/>
    <w:multiLevelType w:val="hybridMultilevel"/>
    <w:tmpl w:val="9C48F566"/>
    <w:lvl w:ilvl="0" w:tplc="F40AEA86">
      <w:start w:val="1"/>
      <w:numFmt w:val="taiwaneseCountingThousand"/>
      <w:lvlText w:val="%1、"/>
      <w:lvlJc w:val="left"/>
      <w:pPr>
        <w:ind w:left="510" w:hanging="510"/>
      </w:pPr>
      <w:rPr>
        <w:rFonts w:cs="DFKaiShu-SB-Estd-BF"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192E3D"/>
    <w:multiLevelType w:val="hybridMultilevel"/>
    <w:tmpl w:val="3F564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6B3B7C"/>
    <w:multiLevelType w:val="hybridMultilevel"/>
    <w:tmpl w:val="9A729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846D8"/>
    <w:multiLevelType w:val="hybridMultilevel"/>
    <w:tmpl w:val="305C9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D5543"/>
    <w:multiLevelType w:val="hybridMultilevel"/>
    <w:tmpl w:val="995603CE"/>
    <w:lvl w:ilvl="0" w:tplc="272ADE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6D02CF"/>
    <w:multiLevelType w:val="hybridMultilevel"/>
    <w:tmpl w:val="02ACF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8D314C4"/>
    <w:multiLevelType w:val="hybridMultilevel"/>
    <w:tmpl w:val="B6F43826"/>
    <w:lvl w:ilvl="0" w:tplc="276CB894">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0F60E5"/>
    <w:multiLevelType w:val="hybridMultilevel"/>
    <w:tmpl w:val="0DA02C84"/>
    <w:lvl w:ilvl="0" w:tplc="3168D98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272A9F"/>
    <w:multiLevelType w:val="hybridMultilevel"/>
    <w:tmpl w:val="E688A5C8"/>
    <w:lvl w:ilvl="0" w:tplc="6014534C">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FA5C67"/>
    <w:multiLevelType w:val="hybridMultilevel"/>
    <w:tmpl w:val="37B6B2DA"/>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74A01"/>
    <w:multiLevelType w:val="hybridMultilevel"/>
    <w:tmpl w:val="8CD68A94"/>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D4578F"/>
    <w:multiLevelType w:val="hybridMultilevel"/>
    <w:tmpl w:val="07468B12"/>
    <w:lvl w:ilvl="0" w:tplc="6F3E0B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24F2D"/>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36" w15:restartNumberingAfterBreak="0">
    <w:nsid w:val="67211CF6"/>
    <w:multiLevelType w:val="hybridMultilevel"/>
    <w:tmpl w:val="E87C5D1C"/>
    <w:lvl w:ilvl="0" w:tplc="B4ACA7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B625182"/>
    <w:multiLevelType w:val="hybridMultilevel"/>
    <w:tmpl w:val="51E40E6C"/>
    <w:lvl w:ilvl="0" w:tplc="66CAEABE">
      <w:start w:val="1"/>
      <w:numFmt w:val="taiwaneseCountingThousand"/>
      <w:lvlText w:val="%1、"/>
      <w:lvlJc w:val="left"/>
      <w:pPr>
        <w:tabs>
          <w:tab w:val="num" w:pos="1440"/>
        </w:tabs>
        <w:ind w:left="1440" w:hanging="720"/>
      </w:pPr>
      <w:rPr>
        <w:rFonts w:ascii="標楷體"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8" w15:restartNumberingAfterBreak="0">
    <w:nsid w:val="6BA1591C"/>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39" w15:restartNumberingAfterBreak="0">
    <w:nsid w:val="6CB7053A"/>
    <w:multiLevelType w:val="hybridMultilevel"/>
    <w:tmpl w:val="7E14322C"/>
    <w:lvl w:ilvl="0" w:tplc="19DA392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051FE9"/>
    <w:multiLevelType w:val="hybridMultilevel"/>
    <w:tmpl w:val="94DAEA2C"/>
    <w:lvl w:ilvl="0" w:tplc="E23A8ED8">
      <w:start w:val="1"/>
      <w:numFmt w:val="taiwaneseCountingThousand"/>
      <w:lvlText w:val="%1、"/>
      <w:lvlJc w:val="left"/>
      <w:pPr>
        <w:ind w:left="719" w:hanging="72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1"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3B601D"/>
    <w:multiLevelType w:val="hybridMultilevel"/>
    <w:tmpl w:val="CB3A1FA4"/>
    <w:lvl w:ilvl="0" w:tplc="40C07FD6">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EB2B98"/>
    <w:multiLevelType w:val="hybridMultilevel"/>
    <w:tmpl w:val="CA00E8D0"/>
    <w:lvl w:ilvl="0" w:tplc="34B09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665CA5"/>
    <w:multiLevelType w:val="hybridMultilevel"/>
    <w:tmpl w:val="E3EEADAA"/>
    <w:lvl w:ilvl="0" w:tplc="05861E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BC4B33"/>
    <w:multiLevelType w:val="hybridMultilevel"/>
    <w:tmpl w:val="6F6A932E"/>
    <w:lvl w:ilvl="0" w:tplc="BEC0558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03403A"/>
    <w:multiLevelType w:val="hybridMultilevel"/>
    <w:tmpl w:val="52FE64E8"/>
    <w:lvl w:ilvl="0" w:tplc="3276375C">
      <w:start w:val="1"/>
      <w:numFmt w:val="decimal"/>
      <w:lvlText w:val="%1."/>
      <w:lvlJc w:val="left"/>
      <w:pPr>
        <w:ind w:left="1332" w:hanging="1332"/>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10"/>
  </w:num>
  <w:num w:numId="4">
    <w:abstractNumId w:val="17"/>
  </w:num>
  <w:num w:numId="5">
    <w:abstractNumId w:val="39"/>
  </w:num>
  <w:num w:numId="6">
    <w:abstractNumId w:val="16"/>
  </w:num>
  <w:num w:numId="7">
    <w:abstractNumId w:val="8"/>
  </w:num>
  <w:num w:numId="8">
    <w:abstractNumId w:val="3"/>
  </w:num>
  <w:num w:numId="9">
    <w:abstractNumId w:val="36"/>
  </w:num>
  <w:num w:numId="10">
    <w:abstractNumId w:val="12"/>
  </w:num>
  <w:num w:numId="11">
    <w:abstractNumId w:val="21"/>
  </w:num>
  <w:num w:numId="12">
    <w:abstractNumId w:val="47"/>
  </w:num>
  <w:num w:numId="13">
    <w:abstractNumId w:val="31"/>
  </w:num>
  <w:num w:numId="14">
    <w:abstractNumId w:val="22"/>
  </w:num>
  <w:num w:numId="15">
    <w:abstractNumId w:val="32"/>
  </w:num>
  <w:num w:numId="16">
    <w:abstractNumId w:val="35"/>
  </w:num>
  <w:num w:numId="17">
    <w:abstractNumId w:val="20"/>
  </w:num>
  <w:num w:numId="18">
    <w:abstractNumId w:val="2"/>
  </w:num>
  <w:num w:numId="19">
    <w:abstractNumId w:val="15"/>
  </w:num>
  <w:num w:numId="20">
    <w:abstractNumId w:val="38"/>
  </w:num>
  <w:num w:numId="21">
    <w:abstractNumId w:val="46"/>
  </w:num>
  <w:num w:numId="22">
    <w:abstractNumId w:val="27"/>
  </w:num>
  <w:num w:numId="23">
    <w:abstractNumId w:val="44"/>
  </w:num>
  <w:num w:numId="24">
    <w:abstractNumId w:val="37"/>
  </w:num>
  <w:num w:numId="25">
    <w:abstractNumId w:val="42"/>
  </w:num>
  <w:num w:numId="26">
    <w:abstractNumId w:val="24"/>
  </w:num>
  <w:num w:numId="27">
    <w:abstractNumId w:val="14"/>
  </w:num>
  <w:num w:numId="28">
    <w:abstractNumId w:val="33"/>
  </w:num>
  <w:num w:numId="29">
    <w:abstractNumId w:val="41"/>
  </w:num>
  <w:num w:numId="30">
    <w:abstractNumId w:val="7"/>
  </w:num>
  <w:num w:numId="31">
    <w:abstractNumId w:val="18"/>
  </w:num>
  <w:num w:numId="32">
    <w:abstractNumId w:val="19"/>
  </w:num>
  <w:num w:numId="33">
    <w:abstractNumId w:val="43"/>
  </w:num>
  <w:num w:numId="34">
    <w:abstractNumId w:val="4"/>
  </w:num>
  <w:num w:numId="35">
    <w:abstractNumId w:val="23"/>
  </w:num>
  <w:num w:numId="36">
    <w:abstractNumId w:val="30"/>
  </w:num>
  <w:num w:numId="37">
    <w:abstractNumId w:val="28"/>
  </w:num>
  <w:num w:numId="38">
    <w:abstractNumId w:val="5"/>
  </w:num>
  <w:num w:numId="39">
    <w:abstractNumId w:val="6"/>
  </w:num>
  <w:num w:numId="40">
    <w:abstractNumId w:val="11"/>
  </w:num>
  <w:num w:numId="41">
    <w:abstractNumId w:val="29"/>
  </w:num>
  <w:num w:numId="42">
    <w:abstractNumId w:val="45"/>
  </w:num>
  <w:num w:numId="43">
    <w:abstractNumId w:val="26"/>
  </w:num>
  <w:num w:numId="44">
    <w:abstractNumId w:val="34"/>
  </w:num>
  <w:num w:numId="45">
    <w:abstractNumId w:val="9"/>
  </w:num>
  <w:num w:numId="46">
    <w:abstractNumId w:val="25"/>
  </w:num>
  <w:num w:numId="47">
    <w:abstractNumId w:val="40"/>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C38"/>
    <w:rsid w:val="00002EAC"/>
    <w:rsid w:val="000053DB"/>
    <w:rsid w:val="00005499"/>
    <w:rsid w:val="000063C7"/>
    <w:rsid w:val="00006677"/>
    <w:rsid w:val="00006F52"/>
    <w:rsid w:val="000071AD"/>
    <w:rsid w:val="0000742E"/>
    <w:rsid w:val="00010BA4"/>
    <w:rsid w:val="0001132B"/>
    <w:rsid w:val="00011898"/>
    <w:rsid w:val="0001356C"/>
    <w:rsid w:val="00024934"/>
    <w:rsid w:val="00024C95"/>
    <w:rsid w:val="00030348"/>
    <w:rsid w:val="00030B20"/>
    <w:rsid w:val="00031B73"/>
    <w:rsid w:val="0003307F"/>
    <w:rsid w:val="0003398D"/>
    <w:rsid w:val="00033BCA"/>
    <w:rsid w:val="000354FE"/>
    <w:rsid w:val="00036914"/>
    <w:rsid w:val="0003748C"/>
    <w:rsid w:val="00037A3D"/>
    <w:rsid w:val="000414B0"/>
    <w:rsid w:val="00044BCA"/>
    <w:rsid w:val="00044F67"/>
    <w:rsid w:val="0004600E"/>
    <w:rsid w:val="00046D8E"/>
    <w:rsid w:val="000501CB"/>
    <w:rsid w:val="000514A2"/>
    <w:rsid w:val="00053110"/>
    <w:rsid w:val="00054707"/>
    <w:rsid w:val="0005493E"/>
    <w:rsid w:val="00055D0B"/>
    <w:rsid w:val="000569FF"/>
    <w:rsid w:val="00064AF0"/>
    <w:rsid w:val="0006706E"/>
    <w:rsid w:val="00071D56"/>
    <w:rsid w:val="000727D8"/>
    <w:rsid w:val="0007463E"/>
    <w:rsid w:val="00075A91"/>
    <w:rsid w:val="00076355"/>
    <w:rsid w:val="0008081F"/>
    <w:rsid w:val="00081496"/>
    <w:rsid w:val="00081724"/>
    <w:rsid w:val="00081DB2"/>
    <w:rsid w:val="0008390A"/>
    <w:rsid w:val="0008443B"/>
    <w:rsid w:val="00086331"/>
    <w:rsid w:val="00086848"/>
    <w:rsid w:val="00090002"/>
    <w:rsid w:val="00092930"/>
    <w:rsid w:val="00093AAF"/>
    <w:rsid w:val="000946A8"/>
    <w:rsid w:val="000951F8"/>
    <w:rsid w:val="00095AB2"/>
    <w:rsid w:val="00097769"/>
    <w:rsid w:val="00097C23"/>
    <w:rsid w:val="000A02E1"/>
    <w:rsid w:val="000A1863"/>
    <w:rsid w:val="000A39CF"/>
    <w:rsid w:val="000A576A"/>
    <w:rsid w:val="000A5DD8"/>
    <w:rsid w:val="000A751C"/>
    <w:rsid w:val="000B0002"/>
    <w:rsid w:val="000B20EF"/>
    <w:rsid w:val="000B2493"/>
    <w:rsid w:val="000B3EAB"/>
    <w:rsid w:val="000B47E0"/>
    <w:rsid w:val="000B6F56"/>
    <w:rsid w:val="000B778B"/>
    <w:rsid w:val="000C2208"/>
    <w:rsid w:val="000C2F77"/>
    <w:rsid w:val="000C4A00"/>
    <w:rsid w:val="000C5C44"/>
    <w:rsid w:val="000C5E37"/>
    <w:rsid w:val="000D0472"/>
    <w:rsid w:val="000D11A6"/>
    <w:rsid w:val="000D2E65"/>
    <w:rsid w:val="000D3075"/>
    <w:rsid w:val="000D48DA"/>
    <w:rsid w:val="000D4A8A"/>
    <w:rsid w:val="000D542F"/>
    <w:rsid w:val="000D56F9"/>
    <w:rsid w:val="000D6AFF"/>
    <w:rsid w:val="000D7968"/>
    <w:rsid w:val="000E01CC"/>
    <w:rsid w:val="000E30DB"/>
    <w:rsid w:val="000E3791"/>
    <w:rsid w:val="000E6685"/>
    <w:rsid w:val="000E709C"/>
    <w:rsid w:val="000E79AD"/>
    <w:rsid w:val="000F247A"/>
    <w:rsid w:val="000F32D1"/>
    <w:rsid w:val="000F335C"/>
    <w:rsid w:val="00103C64"/>
    <w:rsid w:val="001061CA"/>
    <w:rsid w:val="00106955"/>
    <w:rsid w:val="001078FA"/>
    <w:rsid w:val="00110305"/>
    <w:rsid w:val="001115B2"/>
    <w:rsid w:val="001116CC"/>
    <w:rsid w:val="001129A2"/>
    <w:rsid w:val="00113980"/>
    <w:rsid w:val="0011433A"/>
    <w:rsid w:val="0011537A"/>
    <w:rsid w:val="00117C57"/>
    <w:rsid w:val="00117D30"/>
    <w:rsid w:val="00120370"/>
    <w:rsid w:val="00120FAD"/>
    <w:rsid w:val="00123D1A"/>
    <w:rsid w:val="0012439E"/>
    <w:rsid w:val="00125E69"/>
    <w:rsid w:val="00132D4E"/>
    <w:rsid w:val="001342BB"/>
    <w:rsid w:val="00134AAE"/>
    <w:rsid w:val="00136D2F"/>
    <w:rsid w:val="00137CF3"/>
    <w:rsid w:val="0014165E"/>
    <w:rsid w:val="0014351F"/>
    <w:rsid w:val="0014450B"/>
    <w:rsid w:val="001446F9"/>
    <w:rsid w:val="0014717D"/>
    <w:rsid w:val="0014799E"/>
    <w:rsid w:val="001526F0"/>
    <w:rsid w:val="00154AA7"/>
    <w:rsid w:val="00155CFB"/>
    <w:rsid w:val="00160C2A"/>
    <w:rsid w:val="001610AA"/>
    <w:rsid w:val="00161153"/>
    <w:rsid w:val="00161316"/>
    <w:rsid w:val="00164135"/>
    <w:rsid w:val="0016513F"/>
    <w:rsid w:val="001662E9"/>
    <w:rsid w:val="0016676B"/>
    <w:rsid w:val="0016708B"/>
    <w:rsid w:val="00170D9F"/>
    <w:rsid w:val="00171D7B"/>
    <w:rsid w:val="0017332E"/>
    <w:rsid w:val="0017356C"/>
    <w:rsid w:val="00177C27"/>
    <w:rsid w:val="00180153"/>
    <w:rsid w:val="00180777"/>
    <w:rsid w:val="00180A58"/>
    <w:rsid w:val="00182057"/>
    <w:rsid w:val="00183B67"/>
    <w:rsid w:val="00184C53"/>
    <w:rsid w:val="001853FF"/>
    <w:rsid w:val="00185E06"/>
    <w:rsid w:val="001867A7"/>
    <w:rsid w:val="00190389"/>
    <w:rsid w:val="00190AE9"/>
    <w:rsid w:val="001916B2"/>
    <w:rsid w:val="00193DCE"/>
    <w:rsid w:val="001960F1"/>
    <w:rsid w:val="00197026"/>
    <w:rsid w:val="001A011A"/>
    <w:rsid w:val="001A0976"/>
    <w:rsid w:val="001A1309"/>
    <w:rsid w:val="001A34C2"/>
    <w:rsid w:val="001A39F8"/>
    <w:rsid w:val="001A3AE5"/>
    <w:rsid w:val="001A3F07"/>
    <w:rsid w:val="001A49C3"/>
    <w:rsid w:val="001A4D78"/>
    <w:rsid w:val="001A54A6"/>
    <w:rsid w:val="001B0553"/>
    <w:rsid w:val="001B17D0"/>
    <w:rsid w:val="001B2912"/>
    <w:rsid w:val="001B55CA"/>
    <w:rsid w:val="001B59FB"/>
    <w:rsid w:val="001B670B"/>
    <w:rsid w:val="001B6803"/>
    <w:rsid w:val="001B6BAF"/>
    <w:rsid w:val="001B6BCE"/>
    <w:rsid w:val="001C099B"/>
    <w:rsid w:val="001C2212"/>
    <w:rsid w:val="001C2FFD"/>
    <w:rsid w:val="001C38BA"/>
    <w:rsid w:val="001C3B7F"/>
    <w:rsid w:val="001C3BBA"/>
    <w:rsid w:val="001C4ABD"/>
    <w:rsid w:val="001C674C"/>
    <w:rsid w:val="001C7021"/>
    <w:rsid w:val="001C7F66"/>
    <w:rsid w:val="001D073B"/>
    <w:rsid w:val="001D13E0"/>
    <w:rsid w:val="001D2447"/>
    <w:rsid w:val="001D32C2"/>
    <w:rsid w:val="001D355F"/>
    <w:rsid w:val="001D5770"/>
    <w:rsid w:val="001D59F8"/>
    <w:rsid w:val="001D72B2"/>
    <w:rsid w:val="001E27E0"/>
    <w:rsid w:val="001E30A5"/>
    <w:rsid w:val="001E4507"/>
    <w:rsid w:val="001E7EF0"/>
    <w:rsid w:val="001F033F"/>
    <w:rsid w:val="001F0890"/>
    <w:rsid w:val="001F31AD"/>
    <w:rsid w:val="001F442B"/>
    <w:rsid w:val="001F4451"/>
    <w:rsid w:val="001F73F8"/>
    <w:rsid w:val="001F7594"/>
    <w:rsid w:val="001F78A2"/>
    <w:rsid w:val="00201583"/>
    <w:rsid w:val="002055AD"/>
    <w:rsid w:val="0020591A"/>
    <w:rsid w:val="00205B2B"/>
    <w:rsid w:val="00207412"/>
    <w:rsid w:val="00207DD9"/>
    <w:rsid w:val="00213599"/>
    <w:rsid w:val="00213723"/>
    <w:rsid w:val="00214973"/>
    <w:rsid w:val="0021516C"/>
    <w:rsid w:val="00220708"/>
    <w:rsid w:val="00221F36"/>
    <w:rsid w:val="002237A9"/>
    <w:rsid w:val="00223E42"/>
    <w:rsid w:val="002266C8"/>
    <w:rsid w:val="00230127"/>
    <w:rsid w:val="00230995"/>
    <w:rsid w:val="00232665"/>
    <w:rsid w:val="00233039"/>
    <w:rsid w:val="00233A6D"/>
    <w:rsid w:val="00237FBC"/>
    <w:rsid w:val="00240BAD"/>
    <w:rsid w:val="00242B16"/>
    <w:rsid w:val="00242C72"/>
    <w:rsid w:val="00243A3D"/>
    <w:rsid w:val="00245931"/>
    <w:rsid w:val="00245E15"/>
    <w:rsid w:val="00246A6F"/>
    <w:rsid w:val="00246DD4"/>
    <w:rsid w:val="00251220"/>
    <w:rsid w:val="002512F1"/>
    <w:rsid w:val="00252D7A"/>
    <w:rsid w:val="002537F3"/>
    <w:rsid w:val="00254BB5"/>
    <w:rsid w:val="002562EF"/>
    <w:rsid w:val="00257C0D"/>
    <w:rsid w:val="00260B07"/>
    <w:rsid w:val="00265D2C"/>
    <w:rsid w:val="00266231"/>
    <w:rsid w:val="0027029F"/>
    <w:rsid w:val="00273590"/>
    <w:rsid w:val="002756D3"/>
    <w:rsid w:val="002761F2"/>
    <w:rsid w:val="002767FE"/>
    <w:rsid w:val="00276953"/>
    <w:rsid w:val="002810B8"/>
    <w:rsid w:val="00281EB1"/>
    <w:rsid w:val="00282184"/>
    <w:rsid w:val="00282B1A"/>
    <w:rsid w:val="00285F46"/>
    <w:rsid w:val="00287670"/>
    <w:rsid w:val="00291B07"/>
    <w:rsid w:val="002945C2"/>
    <w:rsid w:val="002947D3"/>
    <w:rsid w:val="0029618B"/>
    <w:rsid w:val="00296599"/>
    <w:rsid w:val="00296E83"/>
    <w:rsid w:val="002A0CC5"/>
    <w:rsid w:val="002A10C8"/>
    <w:rsid w:val="002A1B82"/>
    <w:rsid w:val="002A3512"/>
    <w:rsid w:val="002A787B"/>
    <w:rsid w:val="002B0C20"/>
    <w:rsid w:val="002B0D70"/>
    <w:rsid w:val="002B10C3"/>
    <w:rsid w:val="002B3B39"/>
    <w:rsid w:val="002B7C49"/>
    <w:rsid w:val="002C151A"/>
    <w:rsid w:val="002C3436"/>
    <w:rsid w:val="002C4FA0"/>
    <w:rsid w:val="002C5511"/>
    <w:rsid w:val="002C64AC"/>
    <w:rsid w:val="002C6AEC"/>
    <w:rsid w:val="002C6B17"/>
    <w:rsid w:val="002C7080"/>
    <w:rsid w:val="002C7BB5"/>
    <w:rsid w:val="002C7E30"/>
    <w:rsid w:val="002D0BE3"/>
    <w:rsid w:val="002D1159"/>
    <w:rsid w:val="002D126E"/>
    <w:rsid w:val="002D252F"/>
    <w:rsid w:val="002D4376"/>
    <w:rsid w:val="002D46C3"/>
    <w:rsid w:val="002D4BBB"/>
    <w:rsid w:val="002D4D25"/>
    <w:rsid w:val="002D4DB4"/>
    <w:rsid w:val="002D599D"/>
    <w:rsid w:val="002D621A"/>
    <w:rsid w:val="002E3255"/>
    <w:rsid w:val="002E475C"/>
    <w:rsid w:val="002E6018"/>
    <w:rsid w:val="002E6E44"/>
    <w:rsid w:val="002F19F1"/>
    <w:rsid w:val="002F5F4D"/>
    <w:rsid w:val="002F61EB"/>
    <w:rsid w:val="002F6FC5"/>
    <w:rsid w:val="002F7006"/>
    <w:rsid w:val="002F7D08"/>
    <w:rsid w:val="00300031"/>
    <w:rsid w:val="00302544"/>
    <w:rsid w:val="00304A6F"/>
    <w:rsid w:val="00305293"/>
    <w:rsid w:val="00305505"/>
    <w:rsid w:val="00305D0D"/>
    <w:rsid w:val="00310EE1"/>
    <w:rsid w:val="003119DA"/>
    <w:rsid w:val="00311DAC"/>
    <w:rsid w:val="00312A4B"/>
    <w:rsid w:val="00312C0C"/>
    <w:rsid w:val="003142CA"/>
    <w:rsid w:val="00316185"/>
    <w:rsid w:val="00320434"/>
    <w:rsid w:val="00320FC1"/>
    <w:rsid w:val="00324244"/>
    <w:rsid w:val="00326443"/>
    <w:rsid w:val="003271D9"/>
    <w:rsid w:val="00327977"/>
    <w:rsid w:val="00327A73"/>
    <w:rsid w:val="00327DF6"/>
    <w:rsid w:val="00330C63"/>
    <w:rsid w:val="00330DB3"/>
    <w:rsid w:val="003323D7"/>
    <w:rsid w:val="00333735"/>
    <w:rsid w:val="0033709A"/>
    <w:rsid w:val="00337E54"/>
    <w:rsid w:val="00341235"/>
    <w:rsid w:val="003415A3"/>
    <w:rsid w:val="003418DF"/>
    <w:rsid w:val="00344DC5"/>
    <w:rsid w:val="00347426"/>
    <w:rsid w:val="00350455"/>
    <w:rsid w:val="00350DDF"/>
    <w:rsid w:val="003513DE"/>
    <w:rsid w:val="003515B5"/>
    <w:rsid w:val="00351779"/>
    <w:rsid w:val="003520A9"/>
    <w:rsid w:val="00356019"/>
    <w:rsid w:val="0035631E"/>
    <w:rsid w:val="00360387"/>
    <w:rsid w:val="00363185"/>
    <w:rsid w:val="003649BD"/>
    <w:rsid w:val="00365AA9"/>
    <w:rsid w:val="003712B0"/>
    <w:rsid w:val="003724AA"/>
    <w:rsid w:val="003757A5"/>
    <w:rsid w:val="003823AC"/>
    <w:rsid w:val="00384907"/>
    <w:rsid w:val="003861CF"/>
    <w:rsid w:val="00386528"/>
    <w:rsid w:val="00387ACD"/>
    <w:rsid w:val="003913AD"/>
    <w:rsid w:val="00392AB6"/>
    <w:rsid w:val="0039484F"/>
    <w:rsid w:val="0039646B"/>
    <w:rsid w:val="00396DD4"/>
    <w:rsid w:val="003A210B"/>
    <w:rsid w:val="003A2740"/>
    <w:rsid w:val="003A600C"/>
    <w:rsid w:val="003A66A4"/>
    <w:rsid w:val="003A6984"/>
    <w:rsid w:val="003A6A57"/>
    <w:rsid w:val="003B0C98"/>
    <w:rsid w:val="003B1AF0"/>
    <w:rsid w:val="003B1DC9"/>
    <w:rsid w:val="003B247B"/>
    <w:rsid w:val="003B344B"/>
    <w:rsid w:val="003B5348"/>
    <w:rsid w:val="003B6123"/>
    <w:rsid w:val="003C1A82"/>
    <w:rsid w:val="003C260C"/>
    <w:rsid w:val="003C46BB"/>
    <w:rsid w:val="003C6F0F"/>
    <w:rsid w:val="003D1E1E"/>
    <w:rsid w:val="003D2D46"/>
    <w:rsid w:val="003D4B25"/>
    <w:rsid w:val="003D575A"/>
    <w:rsid w:val="003D64E1"/>
    <w:rsid w:val="003D7646"/>
    <w:rsid w:val="003D782F"/>
    <w:rsid w:val="003D7EB1"/>
    <w:rsid w:val="003E0B07"/>
    <w:rsid w:val="003E20A2"/>
    <w:rsid w:val="003E4C84"/>
    <w:rsid w:val="003E58C2"/>
    <w:rsid w:val="003E64B7"/>
    <w:rsid w:val="003E7C40"/>
    <w:rsid w:val="003F1F85"/>
    <w:rsid w:val="003F2B71"/>
    <w:rsid w:val="003F5A65"/>
    <w:rsid w:val="003F67AA"/>
    <w:rsid w:val="003F6EA8"/>
    <w:rsid w:val="003F7349"/>
    <w:rsid w:val="00401147"/>
    <w:rsid w:val="0040222F"/>
    <w:rsid w:val="00404160"/>
    <w:rsid w:val="0040434F"/>
    <w:rsid w:val="004057EE"/>
    <w:rsid w:val="004076D8"/>
    <w:rsid w:val="004104A6"/>
    <w:rsid w:val="00410AB2"/>
    <w:rsid w:val="0041235C"/>
    <w:rsid w:val="0041353F"/>
    <w:rsid w:val="00414360"/>
    <w:rsid w:val="0041512B"/>
    <w:rsid w:val="00421B84"/>
    <w:rsid w:val="00424154"/>
    <w:rsid w:val="004249D1"/>
    <w:rsid w:val="00424E20"/>
    <w:rsid w:val="00424FF4"/>
    <w:rsid w:val="004278C5"/>
    <w:rsid w:val="0043153E"/>
    <w:rsid w:val="004327D7"/>
    <w:rsid w:val="00432961"/>
    <w:rsid w:val="00434182"/>
    <w:rsid w:val="00434960"/>
    <w:rsid w:val="004354AA"/>
    <w:rsid w:val="00435B65"/>
    <w:rsid w:val="004368CD"/>
    <w:rsid w:val="00441622"/>
    <w:rsid w:val="0044226F"/>
    <w:rsid w:val="00442436"/>
    <w:rsid w:val="00442AFF"/>
    <w:rsid w:val="0044384F"/>
    <w:rsid w:val="00444E06"/>
    <w:rsid w:val="004455DA"/>
    <w:rsid w:val="00446C91"/>
    <w:rsid w:val="00446F8D"/>
    <w:rsid w:val="004479FF"/>
    <w:rsid w:val="004549CD"/>
    <w:rsid w:val="00455420"/>
    <w:rsid w:val="00456BBA"/>
    <w:rsid w:val="0045786E"/>
    <w:rsid w:val="00460742"/>
    <w:rsid w:val="00462226"/>
    <w:rsid w:val="00463A78"/>
    <w:rsid w:val="00463D36"/>
    <w:rsid w:val="004644F8"/>
    <w:rsid w:val="00464D8D"/>
    <w:rsid w:val="00464EBC"/>
    <w:rsid w:val="00466954"/>
    <w:rsid w:val="00470209"/>
    <w:rsid w:val="00470547"/>
    <w:rsid w:val="00471079"/>
    <w:rsid w:val="00472746"/>
    <w:rsid w:val="00472A21"/>
    <w:rsid w:val="00472B0A"/>
    <w:rsid w:val="00472CFB"/>
    <w:rsid w:val="00477735"/>
    <w:rsid w:val="0048137A"/>
    <w:rsid w:val="00481441"/>
    <w:rsid w:val="00483932"/>
    <w:rsid w:val="0048436A"/>
    <w:rsid w:val="00484832"/>
    <w:rsid w:val="004854E8"/>
    <w:rsid w:val="004868AF"/>
    <w:rsid w:val="00487934"/>
    <w:rsid w:val="00491B0E"/>
    <w:rsid w:val="00491CCA"/>
    <w:rsid w:val="00493B61"/>
    <w:rsid w:val="00495278"/>
    <w:rsid w:val="00496121"/>
    <w:rsid w:val="0049688B"/>
    <w:rsid w:val="00497030"/>
    <w:rsid w:val="004A0DD7"/>
    <w:rsid w:val="004A13C8"/>
    <w:rsid w:val="004A1D3B"/>
    <w:rsid w:val="004A27B5"/>
    <w:rsid w:val="004A28A8"/>
    <w:rsid w:val="004A7FD5"/>
    <w:rsid w:val="004B0FEF"/>
    <w:rsid w:val="004B161A"/>
    <w:rsid w:val="004B2004"/>
    <w:rsid w:val="004B203A"/>
    <w:rsid w:val="004B2AB3"/>
    <w:rsid w:val="004B3130"/>
    <w:rsid w:val="004B3AF0"/>
    <w:rsid w:val="004B437A"/>
    <w:rsid w:val="004B5116"/>
    <w:rsid w:val="004B69EE"/>
    <w:rsid w:val="004B6ACF"/>
    <w:rsid w:val="004C0538"/>
    <w:rsid w:val="004C1681"/>
    <w:rsid w:val="004C2568"/>
    <w:rsid w:val="004C33FB"/>
    <w:rsid w:val="004C3FD8"/>
    <w:rsid w:val="004C41B2"/>
    <w:rsid w:val="004D1FF3"/>
    <w:rsid w:val="004D22E5"/>
    <w:rsid w:val="004D538C"/>
    <w:rsid w:val="004D5861"/>
    <w:rsid w:val="004D633A"/>
    <w:rsid w:val="004D7B22"/>
    <w:rsid w:val="004E0D00"/>
    <w:rsid w:val="004E0D61"/>
    <w:rsid w:val="004E0E16"/>
    <w:rsid w:val="004E1FA7"/>
    <w:rsid w:val="004E2D83"/>
    <w:rsid w:val="004E360D"/>
    <w:rsid w:val="004E43DE"/>
    <w:rsid w:val="004E44CE"/>
    <w:rsid w:val="004E5482"/>
    <w:rsid w:val="004E645A"/>
    <w:rsid w:val="004E65CE"/>
    <w:rsid w:val="004E6738"/>
    <w:rsid w:val="004F1329"/>
    <w:rsid w:val="004F382A"/>
    <w:rsid w:val="004F499E"/>
    <w:rsid w:val="004F5526"/>
    <w:rsid w:val="004F6BD1"/>
    <w:rsid w:val="0050027D"/>
    <w:rsid w:val="00501705"/>
    <w:rsid w:val="00501F72"/>
    <w:rsid w:val="00504095"/>
    <w:rsid w:val="005040F3"/>
    <w:rsid w:val="0050490E"/>
    <w:rsid w:val="005054C3"/>
    <w:rsid w:val="005067D0"/>
    <w:rsid w:val="00507D24"/>
    <w:rsid w:val="00510ADD"/>
    <w:rsid w:val="005112F9"/>
    <w:rsid w:val="005123BC"/>
    <w:rsid w:val="00512FC5"/>
    <w:rsid w:val="00514CA6"/>
    <w:rsid w:val="005154BC"/>
    <w:rsid w:val="00515B32"/>
    <w:rsid w:val="005178C9"/>
    <w:rsid w:val="00521325"/>
    <w:rsid w:val="005231FB"/>
    <w:rsid w:val="00524E89"/>
    <w:rsid w:val="005254BD"/>
    <w:rsid w:val="005309A8"/>
    <w:rsid w:val="00530FA9"/>
    <w:rsid w:val="00531230"/>
    <w:rsid w:val="00531EAE"/>
    <w:rsid w:val="00532405"/>
    <w:rsid w:val="00532F20"/>
    <w:rsid w:val="00535F85"/>
    <w:rsid w:val="00537221"/>
    <w:rsid w:val="00537AB2"/>
    <w:rsid w:val="0054035B"/>
    <w:rsid w:val="005404FC"/>
    <w:rsid w:val="00542B6E"/>
    <w:rsid w:val="00543E65"/>
    <w:rsid w:val="00544AA5"/>
    <w:rsid w:val="00550F2D"/>
    <w:rsid w:val="00551EA3"/>
    <w:rsid w:val="0055205F"/>
    <w:rsid w:val="00554B5D"/>
    <w:rsid w:val="00555AA3"/>
    <w:rsid w:val="005560BD"/>
    <w:rsid w:val="00557DB7"/>
    <w:rsid w:val="0056143C"/>
    <w:rsid w:val="00562D9D"/>
    <w:rsid w:val="00563397"/>
    <w:rsid w:val="00566315"/>
    <w:rsid w:val="00566498"/>
    <w:rsid w:val="005665CA"/>
    <w:rsid w:val="00567297"/>
    <w:rsid w:val="005674FD"/>
    <w:rsid w:val="005707FE"/>
    <w:rsid w:val="0057180F"/>
    <w:rsid w:val="005725D0"/>
    <w:rsid w:val="00572910"/>
    <w:rsid w:val="00572EEA"/>
    <w:rsid w:val="00573A68"/>
    <w:rsid w:val="00574369"/>
    <w:rsid w:val="0057504C"/>
    <w:rsid w:val="00576029"/>
    <w:rsid w:val="0057715D"/>
    <w:rsid w:val="005774DD"/>
    <w:rsid w:val="00577B26"/>
    <w:rsid w:val="0058024D"/>
    <w:rsid w:val="005876E0"/>
    <w:rsid w:val="005878AA"/>
    <w:rsid w:val="005879D1"/>
    <w:rsid w:val="00591C52"/>
    <w:rsid w:val="0059450E"/>
    <w:rsid w:val="00596481"/>
    <w:rsid w:val="00596697"/>
    <w:rsid w:val="005974BC"/>
    <w:rsid w:val="00597844"/>
    <w:rsid w:val="00597B9A"/>
    <w:rsid w:val="00597EA7"/>
    <w:rsid w:val="005A1613"/>
    <w:rsid w:val="005A18F5"/>
    <w:rsid w:val="005A2439"/>
    <w:rsid w:val="005A3982"/>
    <w:rsid w:val="005A4075"/>
    <w:rsid w:val="005A4164"/>
    <w:rsid w:val="005A4F52"/>
    <w:rsid w:val="005A514C"/>
    <w:rsid w:val="005A5F34"/>
    <w:rsid w:val="005A79FC"/>
    <w:rsid w:val="005B06DE"/>
    <w:rsid w:val="005B416D"/>
    <w:rsid w:val="005B474E"/>
    <w:rsid w:val="005B4814"/>
    <w:rsid w:val="005B4F40"/>
    <w:rsid w:val="005B71EE"/>
    <w:rsid w:val="005C08CD"/>
    <w:rsid w:val="005C090D"/>
    <w:rsid w:val="005C0972"/>
    <w:rsid w:val="005C3770"/>
    <w:rsid w:val="005C4CD8"/>
    <w:rsid w:val="005C51C2"/>
    <w:rsid w:val="005D461C"/>
    <w:rsid w:val="005D6492"/>
    <w:rsid w:val="005D65D7"/>
    <w:rsid w:val="005D7F9A"/>
    <w:rsid w:val="005E2286"/>
    <w:rsid w:val="005E245D"/>
    <w:rsid w:val="005E27D8"/>
    <w:rsid w:val="005E34EE"/>
    <w:rsid w:val="005E3731"/>
    <w:rsid w:val="005E57BB"/>
    <w:rsid w:val="005F2088"/>
    <w:rsid w:val="005F2819"/>
    <w:rsid w:val="005F39C9"/>
    <w:rsid w:val="005F3E45"/>
    <w:rsid w:val="005F3E70"/>
    <w:rsid w:val="005F452F"/>
    <w:rsid w:val="005F46F8"/>
    <w:rsid w:val="005F606E"/>
    <w:rsid w:val="005F6763"/>
    <w:rsid w:val="00600013"/>
    <w:rsid w:val="00600BBF"/>
    <w:rsid w:val="006019BC"/>
    <w:rsid w:val="00601B0D"/>
    <w:rsid w:val="00601E5D"/>
    <w:rsid w:val="00601E92"/>
    <w:rsid w:val="00602D49"/>
    <w:rsid w:val="00603DEE"/>
    <w:rsid w:val="006104CF"/>
    <w:rsid w:val="00610CBC"/>
    <w:rsid w:val="006133B4"/>
    <w:rsid w:val="006153DC"/>
    <w:rsid w:val="00617808"/>
    <w:rsid w:val="00625BF6"/>
    <w:rsid w:val="006262A3"/>
    <w:rsid w:val="00627449"/>
    <w:rsid w:val="006306B6"/>
    <w:rsid w:val="006308C5"/>
    <w:rsid w:val="00632D68"/>
    <w:rsid w:val="00632FB0"/>
    <w:rsid w:val="00634BCF"/>
    <w:rsid w:val="00635722"/>
    <w:rsid w:val="00635909"/>
    <w:rsid w:val="00636B84"/>
    <w:rsid w:val="00646047"/>
    <w:rsid w:val="00647530"/>
    <w:rsid w:val="00650108"/>
    <w:rsid w:val="00650A03"/>
    <w:rsid w:val="00653299"/>
    <w:rsid w:val="006567DB"/>
    <w:rsid w:val="00662262"/>
    <w:rsid w:val="006628FE"/>
    <w:rsid w:val="006634E2"/>
    <w:rsid w:val="00664405"/>
    <w:rsid w:val="00670CCD"/>
    <w:rsid w:val="00671F69"/>
    <w:rsid w:val="00673391"/>
    <w:rsid w:val="00674AC9"/>
    <w:rsid w:val="00675D13"/>
    <w:rsid w:val="00677AD7"/>
    <w:rsid w:val="006826E4"/>
    <w:rsid w:val="006832AD"/>
    <w:rsid w:val="00684514"/>
    <w:rsid w:val="006850D6"/>
    <w:rsid w:val="00686345"/>
    <w:rsid w:val="00687753"/>
    <w:rsid w:val="00692246"/>
    <w:rsid w:val="0069285F"/>
    <w:rsid w:val="0069411C"/>
    <w:rsid w:val="00694349"/>
    <w:rsid w:val="006953FD"/>
    <w:rsid w:val="00696032"/>
    <w:rsid w:val="006966A1"/>
    <w:rsid w:val="00697237"/>
    <w:rsid w:val="006A027E"/>
    <w:rsid w:val="006A10F0"/>
    <w:rsid w:val="006A1A4F"/>
    <w:rsid w:val="006A5EC7"/>
    <w:rsid w:val="006A6949"/>
    <w:rsid w:val="006A6E41"/>
    <w:rsid w:val="006A76D4"/>
    <w:rsid w:val="006A7762"/>
    <w:rsid w:val="006B00DE"/>
    <w:rsid w:val="006B0E8E"/>
    <w:rsid w:val="006B1308"/>
    <w:rsid w:val="006B16C8"/>
    <w:rsid w:val="006B1FDA"/>
    <w:rsid w:val="006B47C5"/>
    <w:rsid w:val="006C4901"/>
    <w:rsid w:val="006C5CC9"/>
    <w:rsid w:val="006C5D9B"/>
    <w:rsid w:val="006C669E"/>
    <w:rsid w:val="006C6958"/>
    <w:rsid w:val="006C718C"/>
    <w:rsid w:val="006D0962"/>
    <w:rsid w:val="006D4C4E"/>
    <w:rsid w:val="006D60E2"/>
    <w:rsid w:val="006D62E9"/>
    <w:rsid w:val="006D6A5F"/>
    <w:rsid w:val="006D6F21"/>
    <w:rsid w:val="006D7178"/>
    <w:rsid w:val="006E034E"/>
    <w:rsid w:val="006E0E78"/>
    <w:rsid w:val="006E199D"/>
    <w:rsid w:val="006E230F"/>
    <w:rsid w:val="006E2F56"/>
    <w:rsid w:val="006E4B95"/>
    <w:rsid w:val="006E61DC"/>
    <w:rsid w:val="006F1758"/>
    <w:rsid w:val="006F43FB"/>
    <w:rsid w:val="006F48B0"/>
    <w:rsid w:val="006F58A7"/>
    <w:rsid w:val="006F7925"/>
    <w:rsid w:val="00700922"/>
    <w:rsid w:val="00701A0D"/>
    <w:rsid w:val="00704EE9"/>
    <w:rsid w:val="00705729"/>
    <w:rsid w:val="00706AFE"/>
    <w:rsid w:val="00706B4E"/>
    <w:rsid w:val="00711D29"/>
    <w:rsid w:val="00713F7F"/>
    <w:rsid w:val="00714254"/>
    <w:rsid w:val="00715405"/>
    <w:rsid w:val="00715621"/>
    <w:rsid w:val="00715904"/>
    <w:rsid w:val="0072230F"/>
    <w:rsid w:val="0072404E"/>
    <w:rsid w:val="00724C80"/>
    <w:rsid w:val="00726253"/>
    <w:rsid w:val="00730078"/>
    <w:rsid w:val="00731798"/>
    <w:rsid w:val="007331E0"/>
    <w:rsid w:val="007336DF"/>
    <w:rsid w:val="00733D9C"/>
    <w:rsid w:val="007373FD"/>
    <w:rsid w:val="007401F0"/>
    <w:rsid w:val="0074053D"/>
    <w:rsid w:val="00741706"/>
    <w:rsid w:val="0074199E"/>
    <w:rsid w:val="00745151"/>
    <w:rsid w:val="0074520F"/>
    <w:rsid w:val="0074734B"/>
    <w:rsid w:val="00751D83"/>
    <w:rsid w:val="00754F26"/>
    <w:rsid w:val="00760257"/>
    <w:rsid w:val="007629D7"/>
    <w:rsid w:val="00764B39"/>
    <w:rsid w:val="00765029"/>
    <w:rsid w:val="00767401"/>
    <w:rsid w:val="007705BF"/>
    <w:rsid w:val="007716D5"/>
    <w:rsid w:val="0077202A"/>
    <w:rsid w:val="0077231F"/>
    <w:rsid w:val="0077291F"/>
    <w:rsid w:val="00772E81"/>
    <w:rsid w:val="00774A4B"/>
    <w:rsid w:val="007777E3"/>
    <w:rsid w:val="007778EE"/>
    <w:rsid w:val="00777FD1"/>
    <w:rsid w:val="00780548"/>
    <w:rsid w:val="00780BE9"/>
    <w:rsid w:val="00780DC0"/>
    <w:rsid w:val="00781768"/>
    <w:rsid w:val="007821B1"/>
    <w:rsid w:val="00782FAD"/>
    <w:rsid w:val="00783A45"/>
    <w:rsid w:val="007843B9"/>
    <w:rsid w:val="00784B99"/>
    <w:rsid w:val="0079181F"/>
    <w:rsid w:val="0079426B"/>
    <w:rsid w:val="00795C66"/>
    <w:rsid w:val="007A097A"/>
    <w:rsid w:val="007A0A93"/>
    <w:rsid w:val="007A286C"/>
    <w:rsid w:val="007A2F20"/>
    <w:rsid w:val="007A4431"/>
    <w:rsid w:val="007A4983"/>
    <w:rsid w:val="007A4B85"/>
    <w:rsid w:val="007A52DB"/>
    <w:rsid w:val="007A6364"/>
    <w:rsid w:val="007A6CD8"/>
    <w:rsid w:val="007B01D5"/>
    <w:rsid w:val="007B235F"/>
    <w:rsid w:val="007B251E"/>
    <w:rsid w:val="007B2D57"/>
    <w:rsid w:val="007B39EC"/>
    <w:rsid w:val="007B5978"/>
    <w:rsid w:val="007C1B29"/>
    <w:rsid w:val="007C1C91"/>
    <w:rsid w:val="007C1DFE"/>
    <w:rsid w:val="007C2108"/>
    <w:rsid w:val="007C37AB"/>
    <w:rsid w:val="007C3DDE"/>
    <w:rsid w:val="007C55BF"/>
    <w:rsid w:val="007C5B2D"/>
    <w:rsid w:val="007C65CA"/>
    <w:rsid w:val="007C7004"/>
    <w:rsid w:val="007C72B7"/>
    <w:rsid w:val="007D0609"/>
    <w:rsid w:val="007D0A9A"/>
    <w:rsid w:val="007D2F7C"/>
    <w:rsid w:val="007D3EF3"/>
    <w:rsid w:val="007D4620"/>
    <w:rsid w:val="007D506D"/>
    <w:rsid w:val="007D6F3D"/>
    <w:rsid w:val="007E107F"/>
    <w:rsid w:val="007E19FB"/>
    <w:rsid w:val="007E2994"/>
    <w:rsid w:val="007E31AD"/>
    <w:rsid w:val="007E471C"/>
    <w:rsid w:val="007E4982"/>
    <w:rsid w:val="007E51EE"/>
    <w:rsid w:val="007E5B18"/>
    <w:rsid w:val="007E695B"/>
    <w:rsid w:val="007F1508"/>
    <w:rsid w:val="007F1D96"/>
    <w:rsid w:val="007F2457"/>
    <w:rsid w:val="007F27F8"/>
    <w:rsid w:val="007F4B06"/>
    <w:rsid w:val="007F5201"/>
    <w:rsid w:val="007F6453"/>
    <w:rsid w:val="007F6BEF"/>
    <w:rsid w:val="00805383"/>
    <w:rsid w:val="00806812"/>
    <w:rsid w:val="00807445"/>
    <w:rsid w:val="00810959"/>
    <w:rsid w:val="00812BE4"/>
    <w:rsid w:val="00813A97"/>
    <w:rsid w:val="0081677B"/>
    <w:rsid w:val="00817593"/>
    <w:rsid w:val="008177C0"/>
    <w:rsid w:val="0082675A"/>
    <w:rsid w:val="00827AA3"/>
    <w:rsid w:val="0083019C"/>
    <w:rsid w:val="008301AD"/>
    <w:rsid w:val="00830AB1"/>
    <w:rsid w:val="00830CC7"/>
    <w:rsid w:val="00835853"/>
    <w:rsid w:val="00836072"/>
    <w:rsid w:val="00837328"/>
    <w:rsid w:val="00837411"/>
    <w:rsid w:val="00840738"/>
    <w:rsid w:val="00842803"/>
    <w:rsid w:val="00842D1C"/>
    <w:rsid w:val="00843CF8"/>
    <w:rsid w:val="008455B8"/>
    <w:rsid w:val="00846F82"/>
    <w:rsid w:val="00847351"/>
    <w:rsid w:val="008501A2"/>
    <w:rsid w:val="00850925"/>
    <w:rsid w:val="00851419"/>
    <w:rsid w:val="00853BCF"/>
    <w:rsid w:val="008555B6"/>
    <w:rsid w:val="0085572C"/>
    <w:rsid w:val="0085591C"/>
    <w:rsid w:val="00856096"/>
    <w:rsid w:val="008568D8"/>
    <w:rsid w:val="0086003F"/>
    <w:rsid w:val="00863AC8"/>
    <w:rsid w:val="00863ED7"/>
    <w:rsid w:val="0086545A"/>
    <w:rsid w:val="00865855"/>
    <w:rsid w:val="00865B99"/>
    <w:rsid w:val="00865F0A"/>
    <w:rsid w:val="008700B5"/>
    <w:rsid w:val="00870D9C"/>
    <w:rsid w:val="0087351C"/>
    <w:rsid w:val="00876724"/>
    <w:rsid w:val="00877342"/>
    <w:rsid w:val="00877AE7"/>
    <w:rsid w:val="0088070F"/>
    <w:rsid w:val="00880B11"/>
    <w:rsid w:val="008823DF"/>
    <w:rsid w:val="00883BDB"/>
    <w:rsid w:val="008847A9"/>
    <w:rsid w:val="00884A4C"/>
    <w:rsid w:val="00884FDE"/>
    <w:rsid w:val="008860CA"/>
    <w:rsid w:val="00886E7C"/>
    <w:rsid w:val="008875B2"/>
    <w:rsid w:val="00892AFC"/>
    <w:rsid w:val="008941CD"/>
    <w:rsid w:val="008945EE"/>
    <w:rsid w:val="00894A32"/>
    <w:rsid w:val="00894ED4"/>
    <w:rsid w:val="008964F9"/>
    <w:rsid w:val="0089688E"/>
    <w:rsid w:val="00896C37"/>
    <w:rsid w:val="00897252"/>
    <w:rsid w:val="008A04E1"/>
    <w:rsid w:val="008A2F89"/>
    <w:rsid w:val="008A4A1C"/>
    <w:rsid w:val="008A510A"/>
    <w:rsid w:val="008A6185"/>
    <w:rsid w:val="008A7A2F"/>
    <w:rsid w:val="008B0ABC"/>
    <w:rsid w:val="008B0BEF"/>
    <w:rsid w:val="008B0CAA"/>
    <w:rsid w:val="008C1DDB"/>
    <w:rsid w:val="008C2EA8"/>
    <w:rsid w:val="008C629E"/>
    <w:rsid w:val="008C7396"/>
    <w:rsid w:val="008D194A"/>
    <w:rsid w:val="008D4CC6"/>
    <w:rsid w:val="008D53B2"/>
    <w:rsid w:val="008D748E"/>
    <w:rsid w:val="008E1C1D"/>
    <w:rsid w:val="008E1CAB"/>
    <w:rsid w:val="008E3D1C"/>
    <w:rsid w:val="008F1218"/>
    <w:rsid w:val="008F139B"/>
    <w:rsid w:val="008F1B77"/>
    <w:rsid w:val="008F1E4F"/>
    <w:rsid w:val="008F1EEF"/>
    <w:rsid w:val="008F2696"/>
    <w:rsid w:val="008F27ED"/>
    <w:rsid w:val="008F27FB"/>
    <w:rsid w:val="008F517B"/>
    <w:rsid w:val="00900C3E"/>
    <w:rsid w:val="0090295D"/>
    <w:rsid w:val="00902CF9"/>
    <w:rsid w:val="00904B49"/>
    <w:rsid w:val="00905328"/>
    <w:rsid w:val="0090669C"/>
    <w:rsid w:val="00906CA7"/>
    <w:rsid w:val="00912319"/>
    <w:rsid w:val="00913609"/>
    <w:rsid w:val="00913932"/>
    <w:rsid w:val="00914B1C"/>
    <w:rsid w:val="00914F4C"/>
    <w:rsid w:val="009169E8"/>
    <w:rsid w:val="009209E2"/>
    <w:rsid w:val="0092134D"/>
    <w:rsid w:val="00921800"/>
    <w:rsid w:val="00923169"/>
    <w:rsid w:val="00926CB8"/>
    <w:rsid w:val="00930FCD"/>
    <w:rsid w:val="00932044"/>
    <w:rsid w:val="00934B78"/>
    <w:rsid w:val="00935694"/>
    <w:rsid w:val="009403ED"/>
    <w:rsid w:val="0094045D"/>
    <w:rsid w:val="00940F69"/>
    <w:rsid w:val="0094205D"/>
    <w:rsid w:val="00942A85"/>
    <w:rsid w:val="00942BBF"/>
    <w:rsid w:val="009430F1"/>
    <w:rsid w:val="009458EC"/>
    <w:rsid w:val="009471F5"/>
    <w:rsid w:val="00950331"/>
    <w:rsid w:val="0095129C"/>
    <w:rsid w:val="009517E7"/>
    <w:rsid w:val="0095524B"/>
    <w:rsid w:val="0095539D"/>
    <w:rsid w:val="00961369"/>
    <w:rsid w:val="00963A00"/>
    <w:rsid w:val="00964576"/>
    <w:rsid w:val="00967939"/>
    <w:rsid w:val="0097011A"/>
    <w:rsid w:val="009711BD"/>
    <w:rsid w:val="0097148E"/>
    <w:rsid w:val="009721BC"/>
    <w:rsid w:val="00976B5F"/>
    <w:rsid w:val="009810D5"/>
    <w:rsid w:val="00981C6F"/>
    <w:rsid w:val="0098208A"/>
    <w:rsid w:val="0098214E"/>
    <w:rsid w:val="00982DB3"/>
    <w:rsid w:val="00986357"/>
    <w:rsid w:val="00987322"/>
    <w:rsid w:val="009875EA"/>
    <w:rsid w:val="00987644"/>
    <w:rsid w:val="0098776C"/>
    <w:rsid w:val="00990539"/>
    <w:rsid w:val="0099193E"/>
    <w:rsid w:val="00991D35"/>
    <w:rsid w:val="00993556"/>
    <w:rsid w:val="00993A73"/>
    <w:rsid w:val="009941E6"/>
    <w:rsid w:val="0099431E"/>
    <w:rsid w:val="009948C8"/>
    <w:rsid w:val="00994971"/>
    <w:rsid w:val="0099548D"/>
    <w:rsid w:val="00995BE3"/>
    <w:rsid w:val="00996231"/>
    <w:rsid w:val="009965DC"/>
    <w:rsid w:val="00997861"/>
    <w:rsid w:val="009A0C83"/>
    <w:rsid w:val="009A1BE6"/>
    <w:rsid w:val="009A1DD8"/>
    <w:rsid w:val="009A28B3"/>
    <w:rsid w:val="009A68E5"/>
    <w:rsid w:val="009A77E4"/>
    <w:rsid w:val="009A7E3C"/>
    <w:rsid w:val="009B1E56"/>
    <w:rsid w:val="009B2CDB"/>
    <w:rsid w:val="009B4010"/>
    <w:rsid w:val="009B49FA"/>
    <w:rsid w:val="009B4BAB"/>
    <w:rsid w:val="009B5B65"/>
    <w:rsid w:val="009B684C"/>
    <w:rsid w:val="009C0714"/>
    <w:rsid w:val="009C37E3"/>
    <w:rsid w:val="009C3B7B"/>
    <w:rsid w:val="009C3F0F"/>
    <w:rsid w:val="009C503B"/>
    <w:rsid w:val="009C568E"/>
    <w:rsid w:val="009C5A81"/>
    <w:rsid w:val="009D051D"/>
    <w:rsid w:val="009D06A3"/>
    <w:rsid w:val="009D21A0"/>
    <w:rsid w:val="009D315E"/>
    <w:rsid w:val="009D6576"/>
    <w:rsid w:val="009D6C6E"/>
    <w:rsid w:val="009E1114"/>
    <w:rsid w:val="009E26B0"/>
    <w:rsid w:val="009E2836"/>
    <w:rsid w:val="009E3BF3"/>
    <w:rsid w:val="009E5397"/>
    <w:rsid w:val="009E6B72"/>
    <w:rsid w:val="009E7A43"/>
    <w:rsid w:val="009F1058"/>
    <w:rsid w:val="009F1FCA"/>
    <w:rsid w:val="009F29EA"/>
    <w:rsid w:val="009F3095"/>
    <w:rsid w:val="009F4821"/>
    <w:rsid w:val="009F497B"/>
    <w:rsid w:val="009F5503"/>
    <w:rsid w:val="009F6777"/>
    <w:rsid w:val="009F6F43"/>
    <w:rsid w:val="009F736B"/>
    <w:rsid w:val="00A01E9E"/>
    <w:rsid w:val="00A03510"/>
    <w:rsid w:val="00A05E5B"/>
    <w:rsid w:val="00A10370"/>
    <w:rsid w:val="00A109CC"/>
    <w:rsid w:val="00A12D1C"/>
    <w:rsid w:val="00A15424"/>
    <w:rsid w:val="00A20668"/>
    <w:rsid w:val="00A21746"/>
    <w:rsid w:val="00A22789"/>
    <w:rsid w:val="00A23420"/>
    <w:rsid w:val="00A2369F"/>
    <w:rsid w:val="00A24E57"/>
    <w:rsid w:val="00A24FB4"/>
    <w:rsid w:val="00A25882"/>
    <w:rsid w:val="00A262AB"/>
    <w:rsid w:val="00A26D9F"/>
    <w:rsid w:val="00A277E4"/>
    <w:rsid w:val="00A27B6C"/>
    <w:rsid w:val="00A30255"/>
    <w:rsid w:val="00A305E8"/>
    <w:rsid w:val="00A30B62"/>
    <w:rsid w:val="00A30C0E"/>
    <w:rsid w:val="00A31484"/>
    <w:rsid w:val="00A3175C"/>
    <w:rsid w:val="00A31CB5"/>
    <w:rsid w:val="00A33A79"/>
    <w:rsid w:val="00A352BF"/>
    <w:rsid w:val="00A36A3F"/>
    <w:rsid w:val="00A37B80"/>
    <w:rsid w:val="00A40151"/>
    <w:rsid w:val="00A41F66"/>
    <w:rsid w:val="00A456A4"/>
    <w:rsid w:val="00A45A13"/>
    <w:rsid w:val="00A50C72"/>
    <w:rsid w:val="00A53884"/>
    <w:rsid w:val="00A542DE"/>
    <w:rsid w:val="00A546C7"/>
    <w:rsid w:val="00A54A03"/>
    <w:rsid w:val="00A54E5E"/>
    <w:rsid w:val="00A55129"/>
    <w:rsid w:val="00A55BD5"/>
    <w:rsid w:val="00A60FB2"/>
    <w:rsid w:val="00A61775"/>
    <w:rsid w:val="00A618D0"/>
    <w:rsid w:val="00A6197A"/>
    <w:rsid w:val="00A63BAA"/>
    <w:rsid w:val="00A641F4"/>
    <w:rsid w:val="00A64424"/>
    <w:rsid w:val="00A66F08"/>
    <w:rsid w:val="00A700E4"/>
    <w:rsid w:val="00A7270F"/>
    <w:rsid w:val="00A729BD"/>
    <w:rsid w:val="00A72B49"/>
    <w:rsid w:val="00A73F4E"/>
    <w:rsid w:val="00A74D60"/>
    <w:rsid w:val="00A76134"/>
    <w:rsid w:val="00A802E4"/>
    <w:rsid w:val="00A83B47"/>
    <w:rsid w:val="00A83BB3"/>
    <w:rsid w:val="00A840BF"/>
    <w:rsid w:val="00A84C42"/>
    <w:rsid w:val="00A84E20"/>
    <w:rsid w:val="00A86E85"/>
    <w:rsid w:val="00A87356"/>
    <w:rsid w:val="00A87EFA"/>
    <w:rsid w:val="00A916DA"/>
    <w:rsid w:val="00A91F32"/>
    <w:rsid w:val="00A92A91"/>
    <w:rsid w:val="00A935AC"/>
    <w:rsid w:val="00A937F0"/>
    <w:rsid w:val="00A954BC"/>
    <w:rsid w:val="00A96E72"/>
    <w:rsid w:val="00A97BB4"/>
    <w:rsid w:val="00AA13B4"/>
    <w:rsid w:val="00AA287B"/>
    <w:rsid w:val="00AA3EF4"/>
    <w:rsid w:val="00AA5B03"/>
    <w:rsid w:val="00AA5C1C"/>
    <w:rsid w:val="00AA74E4"/>
    <w:rsid w:val="00AB0AB2"/>
    <w:rsid w:val="00AB39F2"/>
    <w:rsid w:val="00AB5DBF"/>
    <w:rsid w:val="00AB67B0"/>
    <w:rsid w:val="00AB7A5D"/>
    <w:rsid w:val="00AB7FBF"/>
    <w:rsid w:val="00AC0D8E"/>
    <w:rsid w:val="00AC2653"/>
    <w:rsid w:val="00AC34FC"/>
    <w:rsid w:val="00AC7C73"/>
    <w:rsid w:val="00AD031E"/>
    <w:rsid w:val="00AD1FE5"/>
    <w:rsid w:val="00AD2B79"/>
    <w:rsid w:val="00AD3014"/>
    <w:rsid w:val="00AD5527"/>
    <w:rsid w:val="00AD6D63"/>
    <w:rsid w:val="00AD7730"/>
    <w:rsid w:val="00AE1BFF"/>
    <w:rsid w:val="00AE206F"/>
    <w:rsid w:val="00AE40C0"/>
    <w:rsid w:val="00AE5DFC"/>
    <w:rsid w:val="00AE65AE"/>
    <w:rsid w:val="00AE79C2"/>
    <w:rsid w:val="00AF0C03"/>
    <w:rsid w:val="00AF4C94"/>
    <w:rsid w:val="00AF587C"/>
    <w:rsid w:val="00AF6260"/>
    <w:rsid w:val="00AF7939"/>
    <w:rsid w:val="00B04896"/>
    <w:rsid w:val="00B05DE7"/>
    <w:rsid w:val="00B05FC8"/>
    <w:rsid w:val="00B1302D"/>
    <w:rsid w:val="00B1304D"/>
    <w:rsid w:val="00B14541"/>
    <w:rsid w:val="00B17511"/>
    <w:rsid w:val="00B17E13"/>
    <w:rsid w:val="00B20364"/>
    <w:rsid w:val="00B22550"/>
    <w:rsid w:val="00B2485F"/>
    <w:rsid w:val="00B2496C"/>
    <w:rsid w:val="00B25DFF"/>
    <w:rsid w:val="00B262BA"/>
    <w:rsid w:val="00B30956"/>
    <w:rsid w:val="00B30C7F"/>
    <w:rsid w:val="00B34053"/>
    <w:rsid w:val="00B4013C"/>
    <w:rsid w:val="00B40174"/>
    <w:rsid w:val="00B41768"/>
    <w:rsid w:val="00B41EEC"/>
    <w:rsid w:val="00B426E0"/>
    <w:rsid w:val="00B44C80"/>
    <w:rsid w:val="00B5189A"/>
    <w:rsid w:val="00B541D4"/>
    <w:rsid w:val="00B54232"/>
    <w:rsid w:val="00B542C1"/>
    <w:rsid w:val="00B54987"/>
    <w:rsid w:val="00B54EAA"/>
    <w:rsid w:val="00B54F39"/>
    <w:rsid w:val="00B55A07"/>
    <w:rsid w:val="00B629E7"/>
    <w:rsid w:val="00B65D66"/>
    <w:rsid w:val="00B66033"/>
    <w:rsid w:val="00B6686F"/>
    <w:rsid w:val="00B66CC6"/>
    <w:rsid w:val="00B66E5E"/>
    <w:rsid w:val="00B6714F"/>
    <w:rsid w:val="00B70423"/>
    <w:rsid w:val="00B70968"/>
    <w:rsid w:val="00B713F8"/>
    <w:rsid w:val="00B714E0"/>
    <w:rsid w:val="00B7151B"/>
    <w:rsid w:val="00B742AF"/>
    <w:rsid w:val="00B748DB"/>
    <w:rsid w:val="00B77E07"/>
    <w:rsid w:val="00B80477"/>
    <w:rsid w:val="00B81B9D"/>
    <w:rsid w:val="00B831B1"/>
    <w:rsid w:val="00B8702E"/>
    <w:rsid w:val="00B91F37"/>
    <w:rsid w:val="00B96B5E"/>
    <w:rsid w:val="00B97547"/>
    <w:rsid w:val="00B97647"/>
    <w:rsid w:val="00BA2D42"/>
    <w:rsid w:val="00BA6CD1"/>
    <w:rsid w:val="00BA704E"/>
    <w:rsid w:val="00BA743E"/>
    <w:rsid w:val="00BB0788"/>
    <w:rsid w:val="00BB0937"/>
    <w:rsid w:val="00BB2342"/>
    <w:rsid w:val="00BB2A37"/>
    <w:rsid w:val="00BB3922"/>
    <w:rsid w:val="00BB4DCD"/>
    <w:rsid w:val="00BB51A8"/>
    <w:rsid w:val="00BB52FD"/>
    <w:rsid w:val="00BB60C4"/>
    <w:rsid w:val="00BB6ADD"/>
    <w:rsid w:val="00BB6E59"/>
    <w:rsid w:val="00BB6FCB"/>
    <w:rsid w:val="00BB7B26"/>
    <w:rsid w:val="00BB7F74"/>
    <w:rsid w:val="00BC2A4C"/>
    <w:rsid w:val="00BC340E"/>
    <w:rsid w:val="00BC48E5"/>
    <w:rsid w:val="00BC4B33"/>
    <w:rsid w:val="00BD0853"/>
    <w:rsid w:val="00BD2AD7"/>
    <w:rsid w:val="00BD3CBC"/>
    <w:rsid w:val="00BD46CC"/>
    <w:rsid w:val="00BD6A71"/>
    <w:rsid w:val="00BD6A73"/>
    <w:rsid w:val="00BD718F"/>
    <w:rsid w:val="00BE119E"/>
    <w:rsid w:val="00BE3020"/>
    <w:rsid w:val="00BE3A63"/>
    <w:rsid w:val="00BE48DE"/>
    <w:rsid w:val="00BE4B57"/>
    <w:rsid w:val="00BE58D8"/>
    <w:rsid w:val="00BE5996"/>
    <w:rsid w:val="00BE69EC"/>
    <w:rsid w:val="00BE6BFA"/>
    <w:rsid w:val="00BE78F5"/>
    <w:rsid w:val="00BF1C5F"/>
    <w:rsid w:val="00BF287A"/>
    <w:rsid w:val="00BF377A"/>
    <w:rsid w:val="00C02EC4"/>
    <w:rsid w:val="00C0340D"/>
    <w:rsid w:val="00C03673"/>
    <w:rsid w:val="00C03931"/>
    <w:rsid w:val="00C03E8B"/>
    <w:rsid w:val="00C040B8"/>
    <w:rsid w:val="00C045EC"/>
    <w:rsid w:val="00C05061"/>
    <w:rsid w:val="00C051BE"/>
    <w:rsid w:val="00C0643C"/>
    <w:rsid w:val="00C07245"/>
    <w:rsid w:val="00C07366"/>
    <w:rsid w:val="00C115DD"/>
    <w:rsid w:val="00C12047"/>
    <w:rsid w:val="00C147BD"/>
    <w:rsid w:val="00C170FA"/>
    <w:rsid w:val="00C2042C"/>
    <w:rsid w:val="00C204C5"/>
    <w:rsid w:val="00C21282"/>
    <w:rsid w:val="00C21901"/>
    <w:rsid w:val="00C2312D"/>
    <w:rsid w:val="00C237DE"/>
    <w:rsid w:val="00C259EC"/>
    <w:rsid w:val="00C25FCC"/>
    <w:rsid w:val="00C2761B"/>
    <w:rsid w:val="00C32702"/>
    <w:rsid w:val="00C339FB"/>
    <w:rsid w:val="00C36824"/>
    <w:rsid w:val="00C36DFA"/>
    <w:rsid w:val="00C37F46"/>
    <w:rsid w:val="00C4153E"/>
    <w:rsid w:val="00C417B7"/>
    <w:rsid w:val="00C41958"/>
    <w:rsid w:val="00C42876"/>
    <w:rsid w:val="00C437F8"/>
    <w:rsid w:val="00C43D99"/>
    <w:rsid w:val="00C44472"/>
    <w:rsid w:val="00C44DCB"/>
    <w:rsid w:val="00C45B86"/>
    <w:rsid w:val="00C45FF5"/>
    <w:rsid w:val="00C471C0"/>
    <w:rsid w:val="00C51E69"/>
    <w:rsid w:val="00C578B9"/>
    <w:rsid w:val="00C57CE1"/>
    <w:rsid w:val="00C606F2"/>
    <w:rsid w:val="00C61707"/>
    <w:rsid w:val="00C64B89"/>
    <w:rsid w:val="00C670F2"/>
    <w:rsid w:val="00C67FDA"/>
    <w:rsid w:val="00C70749"/>
    <w:rsid w:val="00C7163A"/>
    <w:rsid w:val="00C71F43"/>
    <w:rsid w:val="00C7255E"/>
    <w:rsid w:val="00C74DC8"/>
    <w:rsid w:val="00C75DF4"/>
    <w:rsid w:val="00C81F3E"/>
    <w:rsid w:val="00C82DA0"/>
    <w:rsid w:val="00C83156"/>
    <w:rsid w:val="00C8413D"/>
    <w:rsid w:val="00C848A9"/>
    <w:rsid w:val="00C872D6"/>
    <w:rsid w:val="00C87E39"/>
    <w:rsid w:val="00C90611"/>
    <w:rsid w:val="00C90AB7"/>
    <w:rsid w:val="00C91310"/>
    <w:rsid w:val="00C94F4E"/>
    <w:rsid w:val="00C96E64"/>
    <w:rsid w:val="00CA037A"/>
    <w:rsid w:val="00CA158B"/>
    <w:rsid w:val="00CA1AAF"/>
    <w:rsid w:val="00CA2610"/>
    <w:rsid w:val="00CA29D1"/>
    <w:rsid w:val="00CA477F"/>
    <w:rsid w:val="00CA6202"/>
    <w:rsid w:val="00CA6CAD"/>
    <w:rsid w:val="00CA78BE"/>
    <w:rsid w:val="00CB3C7B"/>
    <w:rsid w:val="00CB3D39"/>
    <w:rsid w:val="00CB408F"/>
    <w:rsid w:val="00CB7E2D"/>
    <w:rsid w:val="00CC2E47"/>
    <w:rsid w:val="00CC3F7A"/>
    <w:rsid w:val="00CC4F7A"/>
    <w:rsid w:val="00CC6E0D"/>
    <w:rsid w:val="00CC6EFC"/>
    <w:rsid w:val="00CD08EE"/>
    <w:rsid w:val="00CD1838"/>
    <w:rsid w:val="00CD2C5C"/>
    <w:rsid w:val="00CD32C0"/>
    <w:rsid w:val="00CD373B"/>
    <w:rsid w:val="00CD6FFA"/>
    <w:rsid w:val="00CE0E6C"/>
    <w:rsid w:val="00CE4220"/>
    <w:rsid w:val="00CE4D37"/>
    <w:rsid w:val="00CE53A4"/>
    <w:rsid w:val="00CE70C1"/>
    <w:rsid w:val="00CF1D5B"/>
    <w:rsid w:val="00CF2B3C"/>
    <w:rsid w:val="00CF2EEF"/>
    <w:rsid w:val="00CF5871"/>
    <w:rsid w:val="00CF7440"/>
    <w:rsid w:val="00CF7F81"/>
    <w:rsid w:val="00D00550"/>
    <w:rsid w:val="00D00E16"/>
    <w:rsid w:val="00D012A5"/>
    <w:rsid w:val="00D0415D"/>
    <w:rsid w:val="00D05621"/>
    <w:rsid w:val="00D05F19"/>
    <w:rsid w:val="00D06850"/>
    <w:rsid w:val="00D07346"/>
    <w:rsid w:val="00D07D36"/>
    <w:rsid w:val="00D07D86"/>
    <w:rsid w:val="00D1038B"/>
    <w:rsid w:val="00D13B06"/>
    <w:rsid w:val="00D16736"/>
    <w:rsid w:val="00D1795D"/>
    <w:rsid w:val="00D17F2C"/>
    <w:rsid w:val="00D20584"/>
    <w:rsid w:val="00D20BAA"/>
    <w:rsid w:val="00D20E15"/>
    <w:rsid w:val="00D219EA"/>
    <w:rsid w:val="00D22601"/>
    <w:rsid w:val="00D22D7A"/>
    <w:rsid w:val="00D234D6"/>
    <w:rsid w:val="00D25D52"/>
    <w:rsid w:val="00D27266"/>
    <w:rsid w:val="00D2796F"/>
    <w:rsid w:val="00D317EB"/>
    <w:rsid w:val="00D33C9C"/>
    <w:rsid w:val="00D34355"/>
    <w:rsid w:val="00D34F7E"/>
    <w:rsid w:val="00D35A5D"/>
    <w:rsid w:val="00D4072E"/>
    <w:rsid w:val="00D41BC1"/>
    <w:rsid w:val="00D42530"/>
    <w:rsid w:val="00D434B0"/>
    <w:rsid w:val="00D442FA"/>
    <w:rsid w:val="00D44429"/>
    <w:rsid w:val="00D447F2"/>
    <w:rsid w:val="00D450D0"/>
    <w:rsid w:val="00D452B0"/>
    <w:rsid w:val="00D46589"/>
    <w:rsid w:val="00D468E2"/>
    <w:rsid w:val="00D504B1"/>
    <w:rsid w:val="00D51921"/>
    <w:rsid w:val="00D54849"/>
    <w:rsid w:val="00D5485A"/>
    <w:rsid w:val="00D60C92"/>
    <w:rsid w:val="00D6196E"/>
    <w:rsid w:val="00D62C7E"/>
    <w:rsid w:val="00D63A41"/>
    <w:rsid w:val="00D6410A"/>
    <w:rsid w:val="00D644A4"/>
    <w:rsid w:val="00D66233"/>
    <w:rsid w:val="00D66825"/>
    <w:rsid w:val="00D674BE"/>
    <w:rsid w:val="00D71FC5"/>
    <w:rsid w:val="00D726C3"/>
    <w:rsid w:val="00D73F00"/>
    <w:rsid w:val="00D75074"/>
    <w:rsid w:val="00D75A85"/>
    <w:rsid w:val="00D7688F"/>
    <w:rsid w:val="00D80F94"/>
    <w:rsid w:val="00D82CEF"/>
    <w:rsid w:val="00D82EB5"/>
    <w:rsid w:val="00D8358B"/>
    <w:rsid w:val="00D83BAE"/>
    <w:rsid w:val="00D854A0"/>
    <w:rsid w:val="00D857AD"/>
    <w:rsid w:val="00D85892"/>
    <w:rsid w:val="00D85A94"/>
    <w:rsid w:val="00D85B1A"/>
    <w:rsid w:val="00D87785"/>
    <w:rsid w:val="00D87FE5"/>
    <w:rsid w:val="00D90C88"/>
    <w:rsid w:val="00D91780"/>
    <w:rsid w:val="00D91FC0"/>
    <w:rsid w:val="00D93CFC"/>
    <w:rsid w:val="00D94E7D"/>
    <w:rsid w:val="00D9507D"/>
    <w:rsid w:val="00D96264"/>
    <w:rsid w:val="00D96649"/>
    <w:rsid w:val="00D96A41"/>
    <w:rsid w:val="00D96F76"/>
    <w:rsid w:val="00D9701D"/>
    <w:rsid w:val="00D97541"/>
    <w:rsid w:val="00D976B7"/>
    <w:rsid w:val="00DA05A0"/>
    <w:rsid w:val="00DA0E23"/>
    <w:rsid w:val="00DA116E"/>
    <w:rsid w:val="00DA19A2"/>
    <w:rsid w:val="00DA22DD"/>
    <w:rsid w:val="00DA24F3"/>
    <w:rsid w:val="00DA2FF1"/>
    <w:rsid w:val="00DA3064"/>
    <w:rsid w:val="00DA438C"/>
    <w:rsid w:val="00DA5A6E"/>
    <w:rsid w:val="00DA7189"/>
    <w:rsid w:val="00DB05CB"/>
    <w:rsid w:val="00DB0E5E"/>
    <w:rsid w:val="00DB1931"/>
    <w:rsid w:val="00DB3850"/>
    <w:rsid w:val="00DB71D1"/>
    <w:rsid w:val="00DB7886"/>
    <w:rsid w:val="00DC0652"/>
    <w:rsid w:val="00DC27A3"/>
    <w:rsid w:val="00DC4E27"/>
    <w:rsid w:val="00DC6EAC"/>
    <w:rsid w:val="00DC6F81"/>
    <w:rsid w:val="00DD123B"/>
    <w:rsid w:val="00DD1B98"/>
    <w:rsid w:val="00DD2179"/>
    <w:rsid w:val="00DD4D91"/>
    <w:rsid w:val="00DD77B7"/>
    <w:rsid w:val="00DD79E2"/>
    <w:rsid w:val="00DE0E9F"/>
    <w:rsid w:val="00DE13B1"/>
    <w:rsid w:val="00DE1F20"/>
    <w:rsid w:val="00DE227F"/>
    <w:rsid w:val="00DE62B2"/>
    <w:rsid w:val="00DF067C"/>
    <w:rsid w:val="00DF28BF"/>
    <w:rsid w:val="00DF2915"/>
    <w:rsid w:val="00DF4F8C"/>
    <w:rsid w:val="00DF765E"/>
    <w:rsid w:val="00E005C0"/>
    <w:rsid w:val="00E020CF"/>
    <w:rsid w:val="00E030F7"/>
    <w:rsid w:val="00E04B93"/>
    <w:rsid w:val="00E051B3"/>
    <w:rsid w:val="00E05A82"/>
    <w:rsid w:val="00E05BCD"/>
    <w:rsid w:val="00E07DA7"/>
    <w:rsid w:val="00E138D5"/>
    <w:rsid w:val="00E13A39"/>
    <w:rsid w:val="00E1637A"/>
    <w:rsid w:val="00E235B9"/>
    <w:rsid w:val="00E248AE"/>
    <w:rsid w:val="00E27289"/>
    <w:rsid w:val="00E31FF0"/>
    <w:rsid w:val="00E32397"/>
    <w:rsid w:val="00E32FAD"/>
    <w:rsid w:val="00E33B05"/>
    <w:rsid w:val="00E33C67"/>
    <w:rsid w:val="00E34030"/>
    <w:rsid w:val="00E35BBB"/>
    <w:rsid w:val="00E3665C"/>
    <w:rsid w:val="00E37C7A"/>
    <w:rsid w:val="00E403B1"/>
    <w:rsid w:val="00E40B3A"/>
    <w:rsid w:val="00E418ED"/>
    <w:rsid w:val="00E4335B"/>
    <w:rsid w:val="00E43EBD"/>
    <w:rsid w:val="00E44E33"/>
    <w:rsid w:val="00E44E6D"/>
    <w:rsid w:val="00E45A22"/>
    <w:rsid w:val="00E4702D"/>
    <w:rsid w:val="00E4768A"/>
    <w:rsid w:val="00E50C56"/>
    <w:rsid w:val="00E53EFD"/>
    <w:rsid w:val="00E55790"/>
    <w:rsid w:val="00E55ACF"/>
    <w:rsid w:val="00E560C6"/>
    <w:rsid w:val="00E57D25"/>
    <w:rsid w:val="00E62231"/>
    <w:rsid w:val="00E64D82"/>
    <w:rsid w:val="00E64DF0"/>
    <w:rsid w:val="00E676A8"/>
    <w:rsid w:val="00E7018F"/>
    <w:rsid w:val="00E756E2"/>
    <w:rsid w:val="00E759F5"/>
    <w:rsid w:val="00E76436"/>
    <w:rsid w:val="00E774C8"/>
    <w:rsid w:val="00E8350F"/>
    <w:rsid w:val="00E857D5"/>
    <w:rsid w:val="00E90721"/>
    <w:rsid w:val="00E907FA"/>
    <w:rsid w:val="00E92563"/>
    <w:rsid w:val="00E94F60"/>
    <w:rsid w:val="00E97B59"/>
    <w:rsid w:val="00E97E94"/>
    <w:rsid w:val="00EA0065"/>
    <w:rsid w:val="00EA0C96"/>
    <w:rsid w:val="00EA151C"/>
    <w:rsid w:val="00EA5FCB"/>
    <w:rsid w:val="00EA5FE2"/>
    <w:rsid w:val="00EA7D46"/>
    <w:rsid w:val="00EB0330"/>
    <w:rsid w:val="00EB1905"/>
    <w:rsid w:val="00EB1A32"/>
    <w:rsid w:val="00EB24B0"/>
    <w:rsid w:val="00EB26C7"/>
    <w:rsid w:val="00EB32D6"/>
    <w:rsid w:val="00EB4F60"/>
    <w:rsid w:val="00EB5CB9"/>
    <w:rsid w:val="00EC11B0"/>
    <w:rsid w:val="00EC148B"/>
    <w:rsid w:val="00EC1ABB"/>
    <w:rsid w:val="00EC4A62"/>
    <w:rsid w:val="00EC4E8C"/>
    <w:rsid w:val="00EC6084"/>
    <w:rsid w:val="00ED07A6"/>
    <w:rsid w:val="00ED1E24"/>
    <w:rsid w:val="00ED2E02"/>
    <w:rsid w:val="00ED31EF"/>
    <w:rsid w:val="00ED789B"/>
    <w:rsid w:val="00ED7D97"/>
    <w:rsid w:val="00EE155F"/>
    <w:rsid w:val="00EE1F38"/>
    <w:rsid w:val="00EE3F24"/>
    <w:rsid w:val="00EF0169"/>
    <w:rsid w:val="00EF1273"/>
    <w:rsid w:val="00EF14A6"/>
    <w:rsid w:val="00EF233F"/>
    <w:rsid w:val="00EF2990"/>
    <w:rsid w:val="00EF2F06"/>
    <w:rsid w:val="00EF2F6C"/>
    <w:rsid w:val="00EF4E5E"/>
    <w:rsid w:val="00EF58F9"/>
    <w:rsid w:val="00EF69E0"/>
    <w:rsid w:val="00EF6F39"/>
    <w:rsid w:val="00F00124"/>
    <w:rsid w:val="00F01B1D"/>
    <w:rsid w:val="00F03A92"/>
    <w:rsid w:val="00F04FC3"/>
    <w:rsid w:val="00F06308"/>
    <w:rsid w:val="00F06618"/>
    <w:rsid w:val="00F06B2C"/>
    <w:rsid w:val="00F0742B"/>
    <w:rsid w:val="00F10D55"/>
    <w:rsid w:val="00F12A86"/>
    <w:rsid w:val="00F14DA7"/>
    <w:rsid w:val="00F168F9"/>
    <w:rsid w:val="00F23EC5"/>
    <w:rsid w:val="00F277DC"/>
    <w:rsid w:val="00F3103D"/>
    <w:rsid w:val="00F35CDF"/>
    <w:rsid w:val="00F36A0E"/>
    <w:rsid w:val="00F41870"/>
    <w:rsid w:val="00F434F8"/>
    <w:rsid w:val="00F43E50"/>
    <w:rsid w:val="00F44CCB"/>
    <w:rsid w:val="00F46D61"/>
    <w:rsid w:val="00F5130D"/>
    <w:rsid w:val="00F53E9A"/>
    <w:rsid w:val="00F544C7"/>
    <w:rsid w:val="00F548F9"/>
    <w:rsid w:val="00F61CE5"/>
    <w:rsid w:val="00F643AE"/>
    <w:rsid w:val="00F65F6D"/>
    <w:rsid w:val="00F67D1B"/>
    <w:rsid w:val="00F70A8B"/>
    <w:rsid w:val="00F70CD2"/>
    <w:rsid w:val="00F711ED"/>
    <w:rsid w:val="00F71D55"/>
    <w:rsid w:val="00F72781"/>
    <w:rsid w:val="00F7452B"/>
    <w:rsid w:val="00F76DA6"/>
    <w:rsid w:val="00F8175F"/>
    <w:rsid w:val="00F82BA5"/>
    <w:rsid w:val="00F849A8"/>
    <w:rsid w:val="00F850C4"/>
    <w:rsid w:val="00F864D5"/>
    <w:rsid w:val="00F86B82"/>
    <w:rsid w:val="00F871B9"/>
    <w:rsid w:val="00F91724"/>
    <w:rsid w:val="00F921DF"/>
    <w:rsid w:val="00F92653"/>
    <w:rsid w:val="00F93F39"/>
    <w:rsid w:val="00F9713A"/>
    <w:rsid w:val="00FA043D"/>
    <w:rsid w:val="00FA1589"/>
    <w:rsid w:val="00FA17F2"/>
    <w:rsid w:val="00FA2DD5"/>
    <w:rsid w:val="00FA358B"/>
    <w:rsid w:val="00FA36EA"/>
    <w:rsid w:val="00FA3D81"/>
    <w:rsid w:val="00FA51F4"/>
    <w:rsid w:val="00FA6001"/>
    <w:rsid w:val="00FA67B2"/>
    <w:rsid w:val="00FB010C"/>
    <w:rsid w:val="00FB0521"/>
    <w:rsid w:val="00FB170F"/>
    <w:rsid w:val="00FB2139"/>
    <w:rsid w:val="00FB44FD"/>
    <w:rsid w:val="00FB4CAB"/>
    <w:rsid w:val="00FB50A2"/>
    <w:rsid w:val="00FB7243"/>
    <w:rsid w:val="00FB75C5"/>
    <w:rsid w:val="00FB7D93"/>
    <w:rsid w:val="00FC01B9"/>
    <w:rsid w:val="00FC0464"/>
    <w:rsid w:val="00FC1224"/>
    <w:rsid w:val="00FC1BBA"/>
    <w:rsid w:val="00FC1CC3"/>
    <w:rsid w:val="00FC318F"/>
    <w:rsid w:val="00FC32E7"/>
    <w:rsid w:val="00FC3755"/>
    <w:rsid w:val="00FC5BB7"/>
    <w:rsid w:val="00FC5EE5"/>
    <w:rsid w:val="00FC701F"/>
    <w:rsid w:val="00FD2501"/>
    <w:rsid w:val="00FD386B"/>
    <w:rsid w:val="00FD6942"/>
    <w:rsid w:val="00FD6A60"/>
    <w:rsid w:val="00FD7DF5"/>
    <w:rsid w:val="00FE0BBC"/>
    <w:rsid w:val="00FE11FA"/>
    <w:rsid w:val="00FE20CA"/>
    <w:rsid w:val="00FE4063"/>
    <w:rsid w:val="00FE6758"/>
    <w:rsid w:val="00FE6BBE"/>
    <w:rsid w:val="00FE6FDA"/>
    <w:rsid w:val="00FF1616"/>
    <w:rsid w:val="00FF2334"/>
    <w:rsid w:val="00FF266D"/>
    <w:rsid w:val="00FF536A"/>
    <w:rsid w:val="00FF5F30"/>
    <w:rsid w:val="00FF6E10"/>
    <w:rsid w:val="00FF7B3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88181"/>
  <w15:docId w15:val="{B6717999-3853-4753-9724-9950C3E2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0305"/>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16131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6">
    <w:name w:val="List Paragraph"/>
    <w:basedOn w:val="a1"/>
    <w:link w:val="a7"/>
    <w:uiPriority w:val="34"/>
    <w:qFormat/>
    <w:rsid w:val="00337E54"/>
    <w:pPr>
      <w:ind w:leftChars="200" w:left="480"/>
    </w:pPr>
  </w:style>
  <w:style w:type="character" w:customStyle="1" w:styleId="a7">
    <w:name w:val="清單段落 字元"/>
    <w:link w:val="a6"/>
    <w:uiPriority w:val="34"/>
    <w:locked/>
    <w:rsid w:val="00193DCE"/>
    <w:rPr>
      <w:rFonts w:ascii="Times New Roman" w:eastAsia="新細明體" w:hAnsi="Times New Roman" w:cs="Times New Roman"/>
      <w:szCs w:val="24"/>
    </w:rPr>
  </w:style>
  <w:style w:type="paragraph" w:styleId="a8">
    <w:name w:val="Plain Text"/>
    <w:basedOn w:val="a1"/>
    <w:link w:val="a9"/>
    <w:rsid w:val="00311DAC"/>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2"/>
    <w:link w:val="a8"/>
    <w:rsid w:val="00311DAC"/>
    <w:rPr>
      <w:rFonts w:ascii="細明體" w:eastAsia="細明體" w:hAnsi="Courier New" w:cs="Times New Roman"/>
      <w:kern w:val="0"/>
      <w:szCs w:val="20"/>
    </w:rPr>
  </w:style>
  <w:style w:type="character" w:styleId="aa">
    <w:name w:val="Hyperlink"/>
    <w:basedOn w:val="a2"/>
    <w:uiPriority w:val="99"/>
    <w:semiHidden/>
    <w:unhideWhenUsed/>
    <w:rsid w:val="00005499"/>
    <w:rPr>
      <w:color w:val="0563C1"/>
      <w:u w:val="single"/>
    </w:rPr>
  </w:style>
  <w:style w:type="character" w:styleId="ab">
    <w:name w:val="FollowedHyperlink"/>
    <w:basedOn w:val="a2"/>
    <w:uiPriority w:val="99"/>
    <w:semiHidden/>
    <w:unhideWhenUsed/>
    <w:rsid w:val="00005499"/>
    <w:rPr>
      <w:color w:val="954F72"/>
      <w:u w:val="single"/>
    </w:rPr>
  </w:style>
  <w:style w:type="paragraph" w:customStyle="1" w:styleId="font5">
    <w:name w:val="font5"/>
    <w:basedOn w:val="a1"/>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1"/>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c">
    <w:name w:val="header"/>
    <w:basedOn w:val="a1"/>
    <w:link w:val="ad"/>
    <w:uiPriority w:val="99"/>
    <w:unhideWhenUsed/>
    <w:rsid w:val="00D85892"/>
    <w:pPr>
      <w:tabs>
        <w:tab w:val="center" w:pos="4153"/>
        <w:tab w:val="right" w:pos="8306"/>
      </w:tabs>
      <w:snapToGrid w:val="0"/>
    </w:pPr>
    <w:rPr>
      <w:sz w:val="20"/>
      <w:szCs w:val="20"/>
    </w:rPr>
  </w:style>
  <w:style w:type="character" w:customStyle="1" w:styleId="ad">
    <w:name w:val="頁首 字元"/>
    <w:basedOn w:val="a2"/>
    <w:link w:val="ac"/>
    <w:uiPriority w:val="99"/>
    <w:rsid w:val="00D85892"/>
    <w:rPr>
      <w:rFonts w:ascii="Times New Roman" w:eastAsia="新細明體" w:hAnsi="Times New Roman" w:cs="Times New Roman"/>
      <w:sz w:val="20"/>
      <w:szCs w:val="20"/>
    </w:rPr>
  </w:style>
  <w:style w:type="paragraph" w:styleId="ae">
    <w:name w:val="footer"/>
    <w:basedOn w:val="a1"/>
    <w:link w:val="af"/>
    <w:uiPriority w:val="99"/>
    <w:unhideWhenUsed/>
    <w:rsid w:val="00D85892"/>
    <w:pPr>
      <w:tabs>
        <w:tab w:val="center" w:pos="4153"/>
        <w:tab w:val="right" w:pos="8306"/>
      </w:tabs>
      <w:snapToGrid w:val="0"/>
    </w:pPr>
    <w:rPr>
      <w:sz w:val="20"/>
      <w:szCs w:val="20"/>
    </w:rPr>
  </w:style>
  <w:style w:type="character" w:customStyle="1" w:styleId="af">
    <w:name w:val="頁尾 字元"/>
    <w:basedOn w:val="a2"/>
    <w:link w:val="ae"/>
    <w:uiPriority w:val="99"/>
    <w:rsid w:val="00D85892"/>
    <w:rPr>
      <w:rFonts w:ascii="Times New Roman" w:eastAsia="新細明體" w:hAnsi="Times New Roman" w:cs="Times New Roman"/>
      <w:sz w:val="20"/>
      <w:szCs w:val="20"/>
    </w:rPr>
  </w:style>
  <w:style w:type="paragraph" w:styleId="af0">
    <w:name w:val="Balloon Text"/>
    <w:basedOn w:val="a1"/>
    <w:link w:val="af1"/>
    <w:uiPriority w:val="99"/>
    <w:semiHidden/>
    <w:unhideWhenUsed/>
    <w:rsid w:val="00C1204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2">
    <w:name w:val="Table Grid"/>
    <w:basedOn w:val="a3"/>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rsid w:val="008C7396"/>
    <w:rPr>
      <w:sz w:val="18"/>
      <w:szCs w:val="18"/>
    </w:rPr>
  </w:style>
  <w:style w:type="paragraph" w:styleId="af4">
    <w:name w:val="annotation text"/>
    <w:basedOn w:val="a1"/>
    <w:link w:val="af5"/>
    <w:uiPriority w:val="99"/>
    <w:semiHidden/>
    <w:unhideWhenUsed/>
    <w:rsid w:val="008C7396"/>
  </w:style>
  <w:style w:type="character" w:customStyle="1" w:styleId="af5">
    <w:name w:val="註解文字 字元"/>
    <w:basedOn w:val="a2"/>
    <w:link w:val="af4"/>
    <w:uiPriority w:val="99"/>
    <w:semiHidden/>
    <w:rsid w:val="008C7396"/>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C7396"/>
    <w:rPr>
      <w:b/>
      <w:bCs/>
    </w:rPr>
  </w:style>
  <w:style w:type="character" w:customStyle="1" w:styleId="af7">
    <w:name w:val="註解主旨 字元"/>
    <w:basedOn w:val="af5"/>
    <w:link w:val="af6"/>
    <w:uiPriority w:val="99"/>
    <w:semiHidden/>
    <w:rsid w:val="008C7396"/>
    <w:rPr>
      <w:rFonts w:ascii="Times New Roman" w:eastAsia="新細明體" w:hAnsi="Times New Roman" w:cs="Times New Roman"/>
      <w:b/>
      <w:bCs/>
      <w:szCs w:val="24"/>
    </w:rPr>
  </w:style>
  <w:style w:type="character" w:customStyle="1" w:styleId="gmail-il">
    <w:name w:val="gmail-il"/>
    <w:basedOn w:val="a2"/>
    <w:rsid w:val="009E2836"/>
  </w:style>
  <w:style w:type="paragraph" w:customStyle="1" w:styleId="a">
    <w:name w:val="大綱一"/>
    <w:basedOn w:val="a1"/>
    <w:qFormat/>
    <w:rsid w:val="004B2004"/>
    <w:pPr>
      <w:numPr>
        <w:numId w:val="1"/>
      </w:numPr>
      <w:outlineLvl w:val="1"/>
    </w:pPr>
    <w:rPr>
      <w:rFonts w:eastAsia="標楷體"/>
    </w:rPr>
  </w:style>
  <w:style w:type="paragraph" w:customStyle="1" w:styleId="af8">
    <w:name w:val="大綱"/>
    <w:basedOn w:val="a1"/>
    <w:next w:val="a1"/>
    <w:autoRedefine/>
    <w:qFormat/>
    <w:rsid w:val="004B2004"/>
    <w:pPr>
      <w:outlineLvl w:val="0"/>
    </w:pPr>
    <w:rPr>
      <w:rFonts w:ascii="標楷體" w:eastAsia="標楷體" w:hAnsi="標楷體"/>
      <w:sz w:val="28"/>
    </w:rPr>
  </w:style>
  <w:style w:type="paragraph" w:customStyle="1" w:styleId="af9">
    <w:name w:val="中文"/>
    <w:basedOn w:val="a1"/>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2"/>
    <w:rsid w:val="001C7021"/>
  </w:style>
  <w:style w:type="character" w:customStyle="1" w:styleId="hpsatn">
    <w:name w:val="hps atn"/>
    <w:basedOn w:val="a2"/>
    <w:rsid w:val="001C7021"/>
  </w:style>
  <w:style w:type="paragraph" w:styleId="afa">
    <w:name w:val="Body Text Indent"/>
    <w:basedOn w:val="a1"/>
    <w:link w:val="afb"/>
    <w:rsid w:val="001C7021"/>
    <w:pPr>
      <w:snapToGrid w:val="0"/>
      <w:ind w:firstLineChars="200" w:firstLine="560"/>
    </w:pPr>
    <w:rPr>
      <w:rFonts w:eastAsia="標楷體"/>
      <w:sz w:val="28"/>
    </w:rPr>
  </w:style>
  <w:style w:type="character" w:customStyle="1" w:styleId="afb">
    <w:name w:val="本文縮排 字元"/>
    <w:basedOn w:val="a2"/>
    <w:link w:val="afa"/>
    <w:rsid w:val="001C7021"/>
    <w:rPr>
      <w:rFonts w:ascii="Times New Roman" w:eastAsia="標楷體" w:hAnsi="Times New Roman" w:cs="Times New Roman"/>
      <w:sz w:val="28"/>
      <w:szCs w:val="24"/>
    </w:rPr>
  </w:style>
  <w:style w:type="paragraph" w:customStyle="1" w:styleId="afc">
    <w:name w:val="字元"/>
    <w:basedOn w:val="a1"/>
    <w:autoRedefine/>
    <w:rsid w:val="00233A6D"/>
    <w:pPr>
      <w:widowControl/>
      <w:spacing w:after="160" w:line="240" w:lineRule="exact"/>
    </w:pPr>
    <w:rPr>
      <w:rFonts w:ascii="Verdana" w:hAnsi="Verdana"/>
      <w:kern w:val="0"/>
      <w:sz w:val="20"/>
      <w:szCs w:val="20"/>
      <w:lang w:eastAsia="zh-CN" w:bidi="hi-IN"/>
    </w:rPr>
  </w:style>
  <w:style w:type="paragraph" w:customStyle="1" w:styleId="TableParagraph">
    <w:name w:val="Table Paragraph"/>
    <w:basedOn w:val="a1"/>
    <w:uiPriority w:val="1"/>
    <w:qFormat/>
    <w:rsid w:val="00E97B59"/>
    <w:pPr>
      <w:autoSpaceDE w:val="0"/>
      <w:autoSpaceDN w:val="0"/>
      <w:adjustRightInd w:val="0"/>
    </w:pPr>
    <w:rPr>
      <w:kern w:val="0"/>
    </w:rPr>
  </w:style>
  <w:style w:type="character" w:customStyle="1" w:styleId="z-label1">
    <w:name w:val="z-label1"/>
    <w:basedOn w:val="a2"/>
    <w:rsid w:val="00E97B59"/>
    <w:rPr>
      <w:rFonts w:ascii="Arial" w:hAnsi="Arial" w:cs="Arial" w:hint="default"/>
      <w:b w:val="0"/>
      <w:bCs w:val="0"/>
      <w:sz w:val="18"/>
      <w:szCs w:val="18"/>
    </w:rPr>
  </w:style>
  <w:style w:type="paragraph" w:customStyle="1" w:styleId="a0">
    <w:name w:val="大標題"/>
    <w:basedOn w:val="1"/>
    <w:rsid w:val="00161316"/>
    <w:pPr>
      <w:numPr>
        <w:numId w:val="3"/>
      </w:numPr>
      <w:tabs>
        <w:tab w:val="clear" w:pos="960"/>
      </w:tabs>
      <w:spacing w:beforeLines="100" w:afterLines="100" w:line="400" w:lineRule="exact"/>
      <w:ind w:left="720" w:hanging="720"/>
    </w:pPr>
    <w:rPr>
      <w:rFonts w:ascii="Times New Roman" w:eastAsia="標楷體" w:hAnsi="Times New Roman" w:cs="新細明體"/>
      <w:sz w:val="28"/>
      <w:szCs w:val="20"/>
    </w:rPr>
  </w:style>
  <w:style w:type="character" w:customStyle="1" w:styleId="10">
    <w:name w:val="標題 1 字元"/>
    <w:basedOn w:val="a2"/>
    <w:link w:val="1"/>
    <w:uiPriority w:val="9"/>
    <w:rsid w:val="00161316"/>
    <w:rPr>
      <w:rFonts w:asciiTheme="majorHAnsi" w:eastAsiaTheme="majorEastAsia" w:hAnsiTheme="majorHAnsi" w:cstheme="majorBidi"/>
      <w:b/>
      <w:bCs/>
      <w:kern w:val="52"/>
      <w:sz w:val="52"/>
      <w:szCs w:val="52"/>
    </w:rPr>
  </w:style>
  <w:style w:type="character" w:customStyle="1" w:styleId="shorttext">
    <w:name w:val="short_text"/>
    <w:basedOn w:val="a2"/>
    <w:rsid w:val="00765029"/>
  </w:style>
  <w:style w:type="table" w:styleId="3-6">
    <w:name w:val="Medium Grid 3 Accent 6"/>
    <w:basedOn w:val="a3"/>
    <w:uiPriority w:val="69"/>
    <w:rsid w:val="00A30B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afd">
    <w:name w:val="中文標題"/>
    <w:basedOn w:val="a1"/>
    <w:rsid w:val="00A30B62"/>
    <w:pPr>
      <w:tabs>
        <w:tab w:val="left" w:pos="958"/>
        <w:tab w:val="left" w:pos="4678"/>
        <w:tab w:val="left" w:pos="5279"/>
        <w:tab w:val="left" w:pos="7258"/>
      </w:tabs>
      <w:spacing w:before="240" w:line="240" w:lineRule="atLeast"/>
    </w:pPr>
    <w:rPr>
      <w:rFonts w:ascii="華康隸書體W5" w:eastAsia="華康隸書體W5"/>
      <w:b/>
      <w:sz w:val="28"/>
      <w:szCs w:val="20"/>
    </w:rPr>
  </w:style>
  <w:style w:type="paragraph" w:customStyle="1" w:styleId="afe">
    <w:name w:val="英文標題"/>
    <w:rsid w:val="00A30B62"/>
    <w:pPr>
      <w:tabs>
        <w:tab w:val="left" w:pos="958"/>
        <w:tab w:val="left" w:pos="4678"/>
        <w:tab w:val="left" w:pos="5279"/>
        <w:tab w:val="left" w:pos="7088"/>
      </w:tabs>
      <w:adjustRightInd w:val="0"/>
      <w:spacing w:before="120" w:line="240" w:lineRule="atLeast"/>
    </w:pPr>
    <w:rPr>
      <w:rFonts w:ascii="Times New Roman" w:eastAsia="華康隸書體W5" w:hAnsi="Times New Roman" w:cs="Times New Roman"/>
      <w:b/>
      <w:noProof/>
      <w:kern w:val="0"/>
      <w:sz w:val="26"/>
      <w:szCs w:val="20"/>
    </w:rPr>
  </w:style>
  <w:style w:type="paragraph" w:styleId="Web">
    <w:name w:val="Normal (Web)"/>
    <w:basedOn w:val="a1"/>
    <w:uiPriority w:val="99"/>
    <w:semiHidden/>
    <w:unhideWhenUsed/>
    <w:rsid w:val="00A83B47"/>
    <w:pPr>
      <w:widowControl/>
      <w:spacing w:before="100" w:beforeAutospacing="1" w:after="100" w:afterAutospacing="1"/>
    </w:pPr>
    <w:rPr>
      <w:rFonts w:ascii="新細明體" w:hAnsi="新細明體" w:cs="新細明體"/>
      <w:kern w:val="0"/>
    </w:rPr>
  </w:style>
  <w:style w:type="paragraph" w:styleId="aff">
    <w:name w:val="Revision"/>
    <w:hidden/>
    <w:uiPriority w:val="99"/>
    <w:semiHidden/>
    <w:rsid w:val="0027695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23297375">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065252165">
      <w:bodyDiv w:val="1"/>
      <w:marLeft w:val="0"/>
      <w:marRight w:val="0"/>
      <w:marTop w:val="0"/>
      <w:marBottom w:val="0"/>
      <w:divBdr>
        <w:top w:val="none" w:sz="0" w:space="0" w:color="auto"/>
        <w:left w:val="none" w:sz="0" w:space="0" w:color="auto"/>
        <w:bottom w:val="none" w:sz="0" w:space="0" w:color="auto"/>
        <w:right w:val="none" w:sz="0" w:space="0" w:color="auto"/>
      </w:divBdr>
    </w:div>
    <w:div w:id="1081410087">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80894353">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255089100">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35977294">
      <w:bodyDiv w:val="1"/>
      <w:marLeft w:val="0"/>
      <w:marRight w:val="0"/>
      <w:marTop w:val="0"/>
      <w:marBottom w:val="0"/>
      <w:divBdr>
        <w:top w:val="none" w:sz="0" w:space="0" w:color="auto"/>
        <w:left w:val="none" w:sz="0" w:space="0" w:color="auto"/>
        <w:bottom w:val="none" w:sz="0" w:space="0" w:color="auto"/>
        <w:right w:val="none" w:sz="0" w:space="0" w:color="auto"/>
      </w:divBdr>
    </w:div>
    <w:div w:id="1438059244">
      <w:bodyDiv w:val="1"/>
      <w:marLeft w:val="0"/>
      <w:marRight w:val="0"/>
      <w:marTop w:val="0"/>
      <w:marBottom w:val="0"/>
      <w:divBdr>
        <w:top w:val="none" w:sz="0" w:space="0" w:color="auto"/>
        <w:left w:val="none" w:sz="0" w:space="0" w:color="auto"/>
        <w:bottom w:val="none" w:sz="0" w:space="0" w:color="auto"/>
        <w:right w:val="none" w:sz="0" w:space="0" w:color="auto"/>
      </w:divBdr>
    </w:div>
    <w:div w:id="1450978372">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741630328">
      <w:bodyDiv w:val="1"/>
      <w:marLeft w:val="0"/>
      <w:marRight w:val="0"/>
      <w:marTop w:val="0"/>
      <w:marBottom w:val="0"/>
      <w:divBdr>
        <w:top w:val="none" w:sz="0" w:space="0" w:color="auto"/>
        <w:left w:val="none" w:sz="0" w:space="0" w:color="auto"/>
        <w:bottom w:val="none" w:sz="0" w:space="0" w:color="auto"/>
        <w:right w:val="none" w:sz="0" w:space="0" w:color="auto"/>
      </w:divBdr>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0002096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EFBD-A16D-4267-9572-83BF99B3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農學院森林系林恭正</dc:creator>
  <cp:lastModifiedBy>mark</cp:lastModifiedBy>
  <cp:revision>4</cp:revision>
  <cp:lastPrinted>2019-09-18T03:09:00Z</cp:lastPrinted>
  <dcterms:created xsi:type="dcterms:W3CDTF">2019-09-30T06:16:00Z</dcterms:created>
  <dcterms:modified xsi:type="dcterms:W3CDTF">2019-10-08T06:44:00Z</dcterms:modified>
</cp:coreProperties>
</file>