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E" w:rsidRPr="009B329C" w:rsidRDefault="00EA019E" w:rsidP="00EA019E">
      <w:pPr>
        <w:spacing w:after="120"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  <w:r w:rsidR="00462E99">
        <w:rPr>
          <w:rFonts w:ascii="Times New Roman" w:eastAsia="標楷體" w:hAnsi="Times New Roman" w:cs="Times New Roman" w:hint="eastAsia"/>
          <w:sz w:val="40"/>
          <w:szCs w:val="40"/>
        </w:rPr>
        <w:t>(104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學年度入學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)</w:t>
      </w:r>
    </w:p>
    <w:tbl>
      <w:tblPr>
        <w:tblW w:w="0" w:type="auto"/>
        <w:jc w:val="center"/>
        <w:tblInd w:w="-3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25"/>
        <w:gridCol w:w="2694"/>
        <w:gridCol w:w="850"/>
        <w:gridCol w:w="851"/>
        <w:gridCol w:w="2551"/>
        <w:gridCol w:w="851"/>
        <w:gridCol w:w="850"/>
        <w:gridCol w:w="2693"/>
        <w:gridCol w:w="851"/>
        <w:gridCol w:w="850"/>
        <w:gridCol w:w="2835"/>
        <w:gridCol w:w="851"/>
        <w:gridCol w:w="747"/>
      </w:tblGrid>
      <w:tr w:rsidR="0016560C" w:rsidRPr="0016560C" w:rsidTr="00AC0A2F">
        <w:trPr>
          <w:cantSplit/>
          <w:trHeight w:val="459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8647" w:type="dxa"/>
            <w:gridSpan w:val="6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第一學年</w:t>
            </w:r>
          </w:p>
        </w:tc>
        <w:tc>
          <w:tcPr>
            <w:tcW w:w="8827" w:type="dxa"/>
            <w:gridSpan w:val="6"/>
            <w:vAlign w:val="center"/>
          </w:tcPr>
          <w:p w:rsidR="00EA019E" w:rsidRPr="0016560C" w:rsidRDefault="00125E89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</w:t>
            </w:r>
            <w:r w:rsidR="00EA019E" w:rsidRPr="0016560C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16560C" w:rsidRPr="0016560C" w:rsidTr="00AC0A2F">
        <w:trPr>
          <w:cantSplit/>
          <w:trHeight w:val="409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4395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252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4394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433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</w:tr>
      <w:tr w:rsidR="00447DAC" w:rsidRPr="0016560C" w:rsidTr="00AC0A2F">
        <w:trPr>
          <w:cantSplit/>
          <w:trHeight w:val="596"/>
          <w:jc w:val="center"/>
        </w:trPr>
        <w:tc>
          <w:tcPr>
            <w:tcW w:w="805" w:type="dxa"/>
            <w:gridSpan w:val="2"/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6560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1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44556D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47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</w:tr>
      <w:tr w:rsidR="00447DAC" w:rsidRPr="0016560C" w:rsidTr="001F11BF">
        <w:trPr>
          <w:cantSplit/>
          <w:trHeight w:val="2492"/>
          <w:jc w:val="center"/>
        </w:trPr>
        <w:tc>
          <w:tcPr>
            <w:tcW w:w="3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校定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(1)</w:t>
            </w:r>
          </w:p>
          <w:p w:rsidR="00447DAC" w:rsidRPr="00021720" w:rsidRDefault="00447DAC" w:rsidP="00AC0A2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)(1)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101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外語實務</w:t>
            </w:r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(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註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2)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01333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01017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01004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/0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(2)</w:t>
            </w:r>
          </w:p>
          <w:p w:rsidR="00447DAC" w:rsidRPr="00021720" w:rsidRDefault="00447DAC" w:rsidP="00AC0A2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)(2)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(2)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102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01334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01088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01087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01018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color w:val="0070C0"/>
                <w:szCs w:val="24"/>
                <w:highlight w:val="yellow"/>
              </w:rPr>
              <w:t>通識教育講座</w:t>
            </w:r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(</w:t>
            </w:r>
            <w:proofErr w:type="gramStart"/>
            <w:r w:rsidRPr="00021720">
              <w:rPr>
                <w:rFonts w:ascii="Times New Roman" w:eastAsia="標楷體" w:hAnsi="Times New Roman" w:cs="Times New Roman" w:hint="eastAsia"/>
                <w:color w:val="0070C0"/>
                <w:sz w:val="22"/>
                <w:highlight w:val="yellow"/>
              </w:rPr>
              <w:t>註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3)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體育選項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憲法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01206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體育選項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01206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1F11BF">
        <w:trPr>
          <w:cantSplit/>
          <w:trHeight w:val="1253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</w:t>
            </w: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普通化學實驗</w:t>
            </w: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05020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05006</w:t>
            </w:r>
          </w:p>
          <w:p w:rsidR="001F11BF" w:rsidRPr="00021720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05007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021720">
        <w:trPr>
          <w:cantSplit/>
          <w:trHeight w:val="1972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系定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447DAC" w:rsidRPr="001F11BF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1F11BF">
              <w:rPr>
                <w:rFonts w:ascii="Times New Roman" w:eastAsia="標楷體" w:hAnsi="Times New Roman" w:cs="Times New Roman" w:hint="eastAsia"/>
              </w:rPr>
              <w:t>05024</w:t>
            </w:r>
          </w:p>
          <w:p w:rsidR="001F11BF" w:rsidRPr="001F11BF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highlight w:val="yellow"/>
              </w:rPr>
            </w:pPr>
            <w:r w:rsidRPr="001F11BF">
              <w:rPr>
                <w:rFonts w:ascii="Times New Roman" w:eastAsia="標楷體" w:hAnsi="Times New Roman" w:cs="Times New Roman" w:hint="eastAsia"/>
              </w:rPr>
              <w:t>05025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  <w:r w:rsidRPr="00021720">
              <w:rPr>
                <w:rFonts w:ascii="Times New Roman" w:eastAsia="標楷體" w:hAnsi="Times New Roman" w:cs="Times New Roman"/>
                <w:szCs w:val="24"/>
              </w:rPr>
              <w:t>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生態學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05010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地理資訊系統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地理資訊系統實習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20272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20274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21565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21566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1F11BF">
        <w:trPr>
          <w:cantSplit/>
          <w:trHeight w:val="424"/>
          <w:jc w:val="center"/>
        </w:trPr>
        <w:tc>
          <w:tcPr>
            <w:tcW w:w="805" w:type="dxa"/>
            <w:gridSpan w:val="2"/>
            <w:vAlign w:val="center"/>
          </w:tcPr>
          <w:p w:rsidR="00447DAC" w:rsidRPr="0016560C" w:rsidRDefault="00447DAC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/16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15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/20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2/16</w:t>
            </w:r>
          </w:p>
        </w:tc>
      </w:tr>
      <w:tr w:rsidR="00447DAC" w:rsidRPr="0016560C" w:rsidTr="00AC0A2F">
        <w:trPr>
          <w:cantSplit/>
          <w:trHeight w:val="2385"/>
          <w:jc w:val="center"/>
        </w:trPr>
        <w:tc>
          <w:tcPr>
            <w:tcW w:w="805" w:type="dxa"/>
            <w:gridSpan w:val="2"/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林業概論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原野體驗與技能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森林氣象學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溝通技巧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森林土壤學實習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20563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20915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20793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20794</w:t>
            </w:r>
          </w:p>
        </w:tc>
        <w:tc>
          <w:tcPr>
            <w:tcW w:w="851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植物分類學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植物分類學實習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森林野生動物學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森林土壤生態學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20809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20810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20800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20792</w:t>
            </w:r>
          </w:p>
        </w:tc>
        <w:tc>
          <w:tcPr>
            <w:tcW w:w="850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濕地植物學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濕地植物學實習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林業經濟概論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珍稀植物保育技術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航照判釋</w:t>
            </w:r>
          </w:p>
          <w:p w:rsidR="00447DAC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航照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判釋實習</w:t>
            </w:r>
            <w:proofErr w:type="gramEnd"/>
          </w:p>
          <w:p w:rsidR="00562464" w:rsidRPr="00021720" w:rsidRDefault="00562464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森林微生物生態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21172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21173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20491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20631</w:t>
            </w:r>
          </w:p>
          <w:p w:rsidR="00447DA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20632</w:t>
            </w:r>
          </w:p>
          <w:p w:rsidR="00562464" w:rsidRPr="00021720" w:rsidRDefault="00562464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/>
                <w:szCs w:val="24"/>
              </w:rPr>
              <w:t>22758</w:t>
            </w:r>
          </w:p>
        </w:tc>
        <w:tc>
          <w:tcPr>
            <w:tcW w:w="850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562464" w:rsidRPr="00021720" w:rsidRDefault="00562464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植物標本採集與製作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森林美學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生物技術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森林特產物開發利用</w:t>
            </w:r>
          </w:p>
          <w:p w:rsidR="00447DAC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森林特產物開發利用實習</w:t>
            </w:r>
          </w:p>
          <w:p w:rsidR="00562464" w:rsidRDefault="00562464" w:rsidP="0056246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林木菌根</w:t>
            </w:r>
            <w:proofErr w:type="gramEnd"/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  <w:p w:rsidR="00562464" w:rsidRPr="00562464" w:rsidRDefault="00562464" w:rsidP="0056246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林木菌根實習</w:t>
            </w:r>
            <w:proofErr w:type="gramEnd"/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05005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22299</w:t>
            </w:r>
          </w:p>
          <w:p w:rsidR="00447DA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22300</w:t>
            </w:r>
          </w:p>
          <w:p w:rsidR="00562464" w:rsidRDefault="00562464" w:rsidP="0056246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/>
                <w:szCs w:val="24"/>
              </w:rPr>
              <w:t>22759</w:t>
            </w:r>
          </w:p>
          <w:p w:rsidR="00562464" w:rsidRPr="00021720" w:rsidRDefault="00562464" w:rsidP="0056246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227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</w:p>
        </w:tc>
        <w:tc>
          <w:tcPr>
            <w:tcW w:w="747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562464" w:rsidRDefault="00562464" w:rsidP="0056246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  <w:p w:rsidR="00562464" w:rsidRPr="00021720" w:rsidRDefault="00562464" w:rsidP="0056246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</w:tr>
      <w:tr w:rsidR="00562464" w:rsidRPr="0016560C" w:rsidTr="001F11BF">
        <w:trPr>
          <w:cantSplit/>
          <w:trHeight w:val="418"/>
          <w:jc w:val="center"/>
        </w:trPr>
        <w:tc>
          <w:tcPr>
            <w:tcW w:w="805" w:type="dxa"/>
            <w:gridSpan w:val="2"/>
            <w:vAlign w:val="center"/>
          </w:tcPr>
          <w:p w:rsidR="00562464" w:rsidRPr="0016560C" w:rsidRDefault="00562464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3544" w:type="dxa"/>
            <w:gridSpan w:val="2"/>
            <w:vAlign w:val="center"/>
          </w:tcPr>
          <w:p w:rsidR="00562464" w:rsidRPr="0016560C" w:rsidRDefault="00562464" w:rsidP="001F11B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2464" w:rsidRPr="0016560C" w:rsidRDefault="00562464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:rsidR="00562464" w:rsidRPr="0016560C" w:rsidRDefault="00562464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464" w:rsidRPr="0016560C" w:rsidRDefault="00562464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562464" w:rsidRPr="0016560C" w:rsidRDefault="00562464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464" w:rsidRPr="0016560C" w:rsidRDefault="00562464" w:rsidP="00A02A0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562464" w:rsidRPr="0016560C" w:rsidRDefault="00562464" w:rsidP="00A02A0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62464" w:rsidRPr="0016560C" w:rsidRDefault="00562464" w:rsidP="00A02A0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</w:tr>
      <w:tr w:rsidR="00562464" w:rsidRPr="0016560C" w:rsidTr="001F11BF">
        <w:trPr>
          <w:cantSplit/>
          <w:trHeight w:val="404"/>
          <w:jc w:val="center"/>
        </w:trPr>
        <w:tc>
          <w:tcPr>
            <w:tcW w:w="805" w:type="dxa"/>
            <w:gridSpan w:val="2"/>
            <w:vAlign w:val="center"/>
          </w:tcPr>
          <w:p w:rsidR="00562464" w:rsidRPr="0016560C" w:rsidRDefault="00562464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544" w:type="dxa"/>
            <w:gridSpan w:val="2"/>
            <w:vAlign w:val="center"/>
          </w:tcPr>
          <w:p w:rsidR="00562464" w:rsidRPr="0016560C" w:rsidRDefault="00562464" w:rsidP="001F11B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2464" w:rsidRPr="0016560C" w:rsidRDefault="00562464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3402" w:type="dxa"/>
            <w:gridSpan w:val="2"/>
            <w:vAlign w:val="center"/>
          </w:tcPr>
          <w:p w:rsidR="00562464" w:rsidRPr="0016560C" w:rsidRDefault="00562464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464" w:rsidRPr="0016560C" w:rsidRDefault="00562464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3544" w:type="dxa"/>
            <w:gridSpan w:val="2"/>
            <w:vAlign w:val="center"/>
          </w:tcPr>
          <w:p w:rsidR="00562464" w:rsidRPr="0016560C" w:rsidRDefault="00562464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464" w:rsidRPr="00B413CC" w:rsidRDefault="00562464" w:rsidP="00A02A0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562464" w:rsidRPr="0016560C" w:rsidRDefault="00562464" w:rsidP="00A02A03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562464" w:rsidRPr="00B413CC" w:rsidRDefault="00562464" w:rsidP="00A02A0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</w:tr>
    </w:tbl>
    <w:p w:rsidR="00A95767" w:rsidRPr="009B329C" w:rsidRDefault="00A95767">
      <w:pPr>
        <w:rPr>
          <w:rFonts w:ascii="Times New Roman" w:eastAsia="標楷體" w:hAnsi="Times New Roman" w:cs="Times New Roman"/>
        </w:rPr>
      </w:pPr>
    </w:p>
    <w:p w:rsidR="006D5FF6" w:rsidRPr="009B329C" w:rsidRDefault="006D5FF6" w:rsidP="001401FB">
      <w:pPr>
        <w:keepNext/>
        <w:pageBreakBefore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lastRenderedPageBreak/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  <w:r w:rsidR="00462E99">
        <w:rPr>
          <w:rFonts w:ascii="Times New Roman" w:eastAsia="標楷體" w:hAnsi="Times New Roman" w:cs="Times New Roman" w:hint="eastAsia"/>
          <w:sz w:val="40"/>
          <w:szCs w:val="40"/>
        </w:rPr>
        <w:t>(104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學年度入學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)</w:t>
      </w:r>
    </w:p>
    <w:tbl>
      <w:tblPr>
        <w:tblW w:w="18382" w:type="dxa"/>
        <w:jc w:val="center"/>
        <w:tblInd w:w="-3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425"/>
        <w:gridCol w:w="2694"/>
        <w:gridCol w:w="850"/>
        <w:gridCol w:w="709"/>
        <w:gridCol w:w="2977"/>
        <w:gridCol w:w="850"/>
        <w:gridCol w:w="709"/>
        <w:gridCol w:w="2268"/>
        <w:gridCol w:w="850"/>
        <w:gridCol w:w="709"/>
        <w:gridCol w:w="2552"/>
        <w:gridCol w:w="924"/>
        <w:gridCol w:w="719"/>
        <w:gridCol w:w="714"/>
      </w:tblGrid>
      <w:tr w:rsidR="006D5FF6" w:rsidRPr="009B329C" w:rsidTr="009231EA">
        <w:trPr>
          <w:cantSplit/>
          <w:trHeight w:val="264"/>
          <w:jc w:val="center"/>
        </w:trPr>
        <w:tc>
          <w:tcPr>
            <w:tcW w:w="857" w:type="dxa"/>
            <w:gridSpan w:val="2"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8789" w:type="dxa"/>
            <w:gridSpan w:val="6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第三學年</w:t>
            </w:r>
          </w:p>
        </w:tc>
        <w:tc>
          <w:tcPr>
            <w:tcW w:w="8022" w:type="dxa"/>
            <w:gridSpan w:val="6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第四學年</w:t>
            </w:r>
          </w:p>
        </w:tc>
        <w:tc>
          <w:tcPr>
            <w:tcW w:w="714" w:type="dxa"/>
            <w:vMerge w:val="restart"/>
            <w:textDirection w:val="tbRlV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學分總計</w:t>
            </w:r>
          </w:p>
        </w:tc>
      </w:tr>
      <w:tr w:rsidR="006D5FF6" w:rsidRPr="009B329C" w:rsidTr="009231EA">
        <w:trPr>
          <w:cantSplit/>
          <w:trHeight w:val="325"/>
          <w:jc w:val="center"/>
        </w:trPr>
        <w:tc>
          <w:tcPr>
            <w:tcW w:w="857" w:type="dxa"/>
            <w:gridSpan w:val="2"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4253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3827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195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714" w:type="dxa"/>
            <w:vMerge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712"/>
          <w:jc w:val="center"/>
        </w:trPr>
        <w:tc>
          <w:tcPr>
            <w:tcW w:w="857" w:type="dxa"/>
            <w:gridSpan w:val="2"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B329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1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714" w:type="dxa"/>
            <w:vMerge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52105C">
        <w:trPr>
          <w:cantSplit/>
          <w:trHeight w:val="721"/>
          <w:jc w:val="center"/>
        </w:trPr>
        <w:tc>
          <w:tcPr>
            <w:tcW w:w="43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校定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268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690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16560C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714" w:type="dxa"/>
            <w:vMerge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1950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  <w:p w:rsidR="009231EA" w:rsidRPr="00070B59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(1)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40826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22638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21463</w:t>
            </w:r>
          </w:p>
          <w:p w:rsidR="009231EA" w:rsidRPr="009B329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森林政策與法規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21461</w:t>
            </w:r>
          </w:p>
          <w:p w:rsidR="009231EA" w:rsidRPr="0016560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40826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林業工作實習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9231EA" w:rsidRPr="009B329C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22139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/12</w:t>
            </w:r>
          </w:p>
        </w:tc>
        <w:tc>
          <w:tcPr>
            <w:tcW w:w="2552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</w:tc>
        <w:tc>
          <w:tcPr>
            <w:tcW w:w="924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21464</w:t>
            </w:r>
          </w:p>
          <w:p w:rsidR="009231EA" w:rsidRPr="0016560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714" w:type="dxa"/>
            <w:vMerge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264"/>
          <w:jc w:val="center"/>
        </w:trPr>
        <w:tc>
          <w:tcPr>
            <w:tcW w:w="857" w:type="dxa"/>
            <w:gridSpan w:val="2"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/15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/13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/8</w:t>
            </w:r>
          </w:p>
        </w:tc>
        <w:tc>
          <w:tcPr>
            <w:tcW w:w="714" w:type="dxa"/>
            <w:vAlign w:val="center"/>
          </w:tcPr>
          <w:p w:rsidR="009231EA" w:rsidRPr="009B329C" w:rsidRDefault="009231EA" w:rsidP="009231E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</w:p>
        </w:tc>
      </w:tr>
      <w:tr w:rsidR="009231EA" w:rsidRPr="009B329C" w:rsidTr="009231EA">
        <w:trPr>
          <w:cantSplit/>
          <w:trHeight w:val="3086"/>
          <w:jc w:val="center"/>
        </w:trPr>
        <w:tc>
          <w:tcPr>
            <w:tcW w:w="857" w:type="dxa"/>
            <w:gridSpan w:val="2"/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森林資源與環境科學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育林學各論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20405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20406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20424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20425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22303</w:t>
            </w:r>
          </w:p>
          <w:p w:rsidR="009231EA" w:rsidRPr="009B329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22304</w:t>
            </w:r>
          </w:p>
        </w:tc>
        <w:tc>
          <w:tcPr>
            <w:tcW w:w="70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B413C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台灣原生觀賞植物之利用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森林遺傳與育種學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休閒遊憩規劃與經營實習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(2)</w:t>
            </w:r>
          </w:p>
          <w:p w:rsidR="006C5ED2" w:rsidRPr="00070B59" w:rsidRDefault="006C5ED2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樹木修剪與維護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新增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20606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20607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20948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20949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21943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20804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20245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20246</w:t>
            </w:r>
          </w:p>
          <w:p w:rsidR="009231EA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22639</w:t>
            </w:r>
          </w:p>
          <w:p w:rsidR="006C5ED2" w:rsidRPr="00070B59" w:rsidRDefault="006C5ED2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color w:val="000000"/>
                <w:kern w:val="0"/>
              </w:rPr>
              <w:t>22779</w:t>
            </w:r>
          </w:p>
        </w:tc>
        <w:tc>
          <w:tcPr>
            <w:tcW w:w="70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6C5ED2" w:rsidRPr="009B329C" w:rsidRDefault="006C5ED2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9231EA" w:rsidRPr="0052105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產業實習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9231EA" w:rsidRPr="0052105C" w:rsidRDefault="0052105C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 w:hint="eastAsia"/>
                <w:szCs w:val="24"/>
              </w:rPr>
              <w:t>22140</w:t>
            </w:r>
          </w:p>
        </w:tc>
        <w:tc>
          <w:tcPr>
            <w:tcW w:w="709" w:type="dxa"/>
          </w:tcPr>
          <w:p w:rsidR="009231EA" w:rsidRPr="00B413C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植物地理學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生態系動態與功能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保育生物學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樹木健康管理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森林保護學</w:t>
            </w:r>
          </w:p>
          <w:p w:rsidR="006C5ED2" w:rsidRPr="006C5ED2" w:rsidRDefault="006C5ED2" w:rsidP="006C5ED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5ED2">
              <w:rPr>
                <w:rFonts w:ascii="Times New Roman" w:eastAsia="標楷體" w:hAnsi="Times New Roman" w:cs="Times New Roman" w:hint="eastAsia"/>
                <w:szCs w:val="24"/>
              </w:rPr>
              <w:t>木質纖維化學</w:t>
            </w:r>
            <w:r w:rsidRPr="006C5ED2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6C5ED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Pr="006C5ED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6C5ED2" w:rsidRPr="009B329C" w:rsidRDefault="006C5ED2" w:rsidP="006C5ED2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5ED2">
              <w:rPr>
                <w:rFonts w:ascii="Times New Roman" w:eastAsia="標楷體" w:hAnsi="Times New Roman" w:cs="Times New Roman" w:hint="eastAsia"/>
                <w:szCs w:val="24"/>
              </w:rPr>
              <w:t>樹木健康與風險評估</w:t>
            </w:r>
            <w:r w:rsidRPr="006C5ED2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6C5ED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Pr="006C5ED2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924" w:type="dxa"/>
            <w:tcBorders>
              <w:left w:val="dotted" w:sz="4" w:space="0" w:color="auto"/>
            </w:tcBorders>
          </w:tcPr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20821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20805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20806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20209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20210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20208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20456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22305</w:t>
            </w:r>
          </w:p>
          <w:p w:rsidR="009231EA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20795</w:t>
            </w:r>
          </w:p>
          <w:p w:rsidR="006C5ED2" w:rsidRPr="006C5ED2" w:rsidRDefault="006C5ED2" w:rsidP="006C5ED2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5ED2">
              <w:rPr>
                <w:rFonts w:ascii="Times New Roman" w:eastAsia="標楷體" w:hAnsi="Times New Roman" w:cs="Times New Roman"/>
                <w:szCs w:val="24"/>
              </w:rPr>
              <w:t>20104</w:t>
            </w:r>
          </w:p>
          <w:p w:rsidR="006C5ED2" w:rsidRPr="009B329C" w:rsidRDefault="006C5ED2" w:rsidP="006C5ED2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5ED2">
              <w:rPr>
                <w:rFonts w:ascii="Times New Roman" w:eastAsia="標楷體" w:hAnsi="Times New Roman" w:cs="Times New Roman"/>
                <w:szCs w:val="24"/>
              </w:rPr>
              <w:t>22780</w:t>
            </w:r>
          </w:p>
        </w:tc>
        <w:tc>
          <w:tcPr>
            <w:tcW w:w="71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6C5ED2" w:rsidRPr="006C5ED2" w:rsidRDefault="006C5ED2" w:rsidP="006C5ED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5ED2">
              <w:rPr>
                <w:rFonts w:ascii="Times New Roman" w:eastAsia="標楷體" w:hAnsi="Times New Roman" w:cs="Times New Roman"/>
                <w:szCs w:val="24"/>
              </w:rPr>
              <w:t>2/2</w:t>
            </w:r>
          </w:p>
          <w:p w:rsidR="006C5ED2" w:rsidRPr="009B329C" w:rsidRDefault="006C5ED2" w:rsidP="006C5ED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5ED2">
              <w:rPr>
                <w:rFonts w:ascii="Times New Roman" w:eastAsia="標楷體" w:hAnsi="Times New Roman" w:cs="Times New Roman"/>
                <w:szCs w:val="24"/>
              </w:rPr>
              <w:t>2/2</w:t>
            </w:r>
          </w:p>
        </w:tc>
        <w:tc>
          <w:tcPr>
            <w:tcW w:w="714" w:type="dxa"/>
          </w:tcPr>
          <w:p w:rsidR="009231EA" w:rsidRPr="009B329C" w:rsidRDefault="009231EA" w:rsidP="009231E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6C5ED2" w:rsidRPr="009B329C" w:rsidTr="0052105C">
        <w:trPr>
          <w:cantSplit/>
          <w:trHeight w:val="269"/>
          <w:jc w:val="center"/>
        </w:trPr>
        <w:tc>
          <w:tcPr>
            <w:tcW w:w="857" w:type="dxa"/>
            <w:gridSpan w:val="2"/>
            <w:vAlign w:val="center"/>
          </w:tcPr>
          <w:p w:rsidR="006C5ED2" w:rsidRPr="009B329C" w:rsidRDefault="006C5ED2" w:rsidP="0052105C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3544" w:type="dxa"/>
            <w:gridSpan w:val="2"/>
            <w:vAlign w:val="center"/>
          </w:tcPr>
          <w:p w:rsidR="006C5ED2" w:rsidRPr="009B329C" w:rsidRDefault="006C5ED2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ED2" w:rsidRPr="009B329C" w:rsidRDefault="006C5ED2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/20</w:t>
            </w:r>
          </w:p>
        </w:tc>
        <w:tc>
          <w:tcPr>
            <w:tcW w:w="3827" w:type="dxa"/>
            <w:gridSpan w:val="2"/>
            <w:vAlign w:val="center"/>
          </w:tcPr>
          <w:p w:rsidR="006C5ED2" w:rsidRPr="009B329C" w:rsidRDefault="006C5ED2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ED2" w:rsidRDefault="006C5ED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18/21</w:t>
            </w:r>
          </w:p>
        </w:tc>
        <w:tc>
          <w:tcPr>
            <w:tcW w:w="3118" w:type="dxa"/>
            <w:gridSpan w:val="2"/>
            <w:vAlign w:val="center"/>
          </w:tcPr>
          <w:p w:rsidR="006C5ED2" w:rsidRPr="009B329C" w:rsidRDefault="006C5ED2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ED2" w:rsidRPr="009B329C" w:rsidRDefault="006C5ED2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3476" w:type="dxa"/>
            <w:gridSpan w:val="2"/>
            <w:vAlign w:val="center"/>
          </w:tcPr>
          <w:p w:rsidR="006C5ED2" w:rsidRPr="009B329C" w:rsidRDefault="006C5ED2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C5ED2" w:rsidRDefault="006C5ED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21/23</w:t>
            </w:r>
          </w:p>
        </w:tc>
        <w:tc>
          <w:tcPr>
            <w:tcW w:w="714" w:type="dxa"/>
            <w:vAlign w:val="center"/>
          </w:tcPr>
          <w:p w:rsidR="006C5ED2" w:rsidRDefault="0056246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</w:p>
        </w:tc>
      </w:tr>
      <w:tr w:rsidR="006C5ED2" w:rsidRPr="009B329C" w:rsidTr="0052105C">
        <w:trPr>
          <w:cantSplit/>
          <w:trHeight w:val="174"/>
          <w:jc w:val="center"/>
        </w:trPr>
        <w:tc>
          <w:tcPr>
            <w:tcW w:w="857" w:type="dxa"/>
            <w:gridSpan w:val="2"/>
            <w:vAlign w:val="center"/>
          </w:tcPr>
          <w:p w:rsidR="006C5ED2" w:rsidRPr="009B329C" w:rsidRDefault="006C5ED2" w:rsidP="0052105C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544" w:type="dxa"/>
            <w:gridSpan w:val="2"/>
            <w:vAlign w:val="center"/>
          </w:tcPr>
          <w:p w:rsidR="006C5ED2" w:rsidRPr="009B329C" w:rsidRDefault="006C5ED2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ED2" w:rsidRPr="009B329C" w:rsidRDefault="006C5ED2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3827" w:type="dxa"/>
            <w:gridSpan w:val="2"/>
            <w:vAlign w:val="center"/>
          </w:tcPr>
          <w:p w:rsidR="006C5ED2" w:rsidRPr="009B329C" w:rsidRDefault="006C5ED2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ED2" w:rsidRDefault="006C5ED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3118" w:type="dxa"/>
            <w:gridSpan w:val="2"/>
            <w:vAlign w:val="center"/>
          </w:tcPr>
          <w:p w:rsidR="006C5ED2" w:rsidRPr="009B329C" w:rsidRDefault="006C5ED2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ED2" w:rsidRPr="009B329C" w:rsidRDefault="006C5ED2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3476" w:type="dxa"/>
            <w:gridSpan w:val="2"/>
            <w:vAlign w:val="center"/>
          </w:tcPr>
          <w:p w:rsidR="006C5ED2" w:rsidRPr="009B329C" w:rsidRDefault="006C5ED2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C5ED2" w:rsidRDefault="006C5ED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714" w:type="dxa"/>
            <w:vAlign w:val="center"/>
          </w:tcPr>
          <w:p w:rsidR="006C5ED2" w:rsidRDefault="006C5ED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56246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92</w:t>
            </w:r>
          </w:p>
        </w:tc>
      </w:tr>
    </w:tbl>
    <w:p w:rsidR="006D5FF6" w:rsidRPr="009B329C" w:rsidRDefault="006D5FF6" w:rsidP="0040598C">
      <w:pPr>
        <w:snapToGrid w:val="0"/>
        <w:spacing w:line="300" w:lineRule="exact"/>
        <w:ind w:firstLineChars="225" w:firstLine="540"/>
        <w:rPr>
          <w:rFonts w:ascii="Times New Roman" w:eastAsia="標楷體" w:hAnsi="Times New Roman" w:cs="Times New Roman"/>
          <w:szCs w:val="24"/>
        </w:rPr>
      </w:pPr>
      <w:proofErr w:type="gramStart"/>
      <w:r w:rsidRPr="009B329C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9B329C">
        <w:rPr>
          <w:rFonts w:ascii="Times New Roman" w:eastAsia="標楷體" w:hAnsi="Times New Roman" w:cs="Times New Roman"/>
          <w:szCs w:val="24"/>
        </w:rPr>
        <w:t>：</w:t>
      </w:r>
      <w:r w:rsidRPr="009B329C">
        <w:rPr>
          <w:rFonts w:ascii="Times New Roman" w:eastAsia="標楷體" w:hAnsi="Times New Roman" w:cs="Times New Roman"/>
          <w:szCs w:val="24"/>
        </w:rPr>
        <w:t>1.</w:t>
      </w:r>
      <w:r w:rsidRPr="009B329C">
        <w:rPr>
          <w:rFonts w:ascii="Times New Roman" w:eastAsia="標楷體" w:hAnsi="Times New Roman" w:cs="Times New Roman"/>
          <w:szCs w:val="24"/>
        </w:rPr>
        <w:t>本系學生至少應修滿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130 </w:t>
      </w:r>
      <w:r w:rsidRPr="009B329C">
        <w:rPr>
          <w:rFonts w:ascii="Times New Roman" w:eastAsia="標楷體" w:hAnsi="Times New Roman" w:cs="Times New Roman"/>
          <w:szCs w:val="24"/>
        </w:rPr>
        <w:t>學分始得畢業</w:t>
      </w:r>
      <w:r w:rsidRPr="009B329C">
        <w:rPr>
          <w:rFonts w:ascii="Times New Roman" w:eastAsia="標楷體" w:hAnsi="Times New Roman" w:cs="Times New Roman"/>
          <w:szCs w:val="24"/>
        </w:rPr>
        <w:t>(</w:t>
      </w:r>
      <w:r w:rsidRPr="009B329C">
        <w:rPr>
          <w:rFonts w:ascii="Times New Roman" w:eastAsia="標楷體" w:hAnsi="Times New Roman" w:cs="Times New Roman"/>
          <w:szCs w:val="24"/>
        </w:rPr>
        <w:t>其中必修應修</w:t>
      </w:r>
      <w:r w:rsidRPr="009B329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>8</w:t>
      </w:r>
      <w:r w:rsidR="001401FB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8 </w:t>
      </w:r>
      <w:r w:rsidRPr="009B329C">
        <w:rPr>
          <w:rFonts w:ascii="Times New Roman" w:eastAsia="標楷體" w:hAnsi="Times New Roman" w:cs="Times New Roman"/>
          <w:szCs w:val="24"/>
        </w:rPr>
        <w:t>學分，選修應修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42 </w:t>
      </w:r>
      <w:r w:rsidRPr="009B329C">
        <w:rPr>
          <w:rFonts w:ascii="Times New Roman" w:eastAsia="標楷體" w:hAnsi="Times New Roman" w:cs="Times New Roman"/>
          <w:szCs w:val="24"/>
        </w:rPr>
        <w:t>學分</w:t>
      </w:r>
      <w:r w:rsidRPr="009B329C">
        <w:rPr>
          <w:rFonts w:ascii="Times New Roman" w:eastAsia="標楷體" w:hAnsi="Times New Roman" w:cs="Times New Roman"/>
          <w:szCs w:val="24"/>
        </w:rPr>
        <w:t>)</w:t>
      </w:r>
      <w:r w:rsidRPr="009B329C">
        <w:rPr>
          <w:rFonts w:ascii="Times New Roman" w:eastAsia="標楷體" w:hAnsi="Times New Roman" w:cs="Times New Roman"/>
          <w:szCs w:val="24"/>
        </w:rPr>
        <w:t>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2.</w:t>
      </w:r>
      <w:r w:rsidRPr="009B329C">
        <w:rPr>
          <w:rFonts w:ascii="Times New Roman" w:eastAsia="標楷體" w:hAnsi="Times New Roman" w:cs="Times New Roman"/>
          <w:szCs w:val="24"/>
        </w:rPr>
        <w:t>「外語實務」每學期皆開放修課，並須於畢業前依本校「外語實務課程實施要點」規定修畢。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3.</w:t>
      </w:r>
      <w:r w:rsidRPr="009B329C">
        <w:rPr>
          <w:rFonts w:ascii="Times New Roman" w:eastAsia="標楷體" w:hAnsi="Times New Roman" w:cs="Times New Roman"/>
          <w:szCs w:val="24"/>
        </w:rPr>
        <w:t>學生於畢業前需修習「通識教育講座」</w:t>
      </w:r>
      <w:r w:rsidRPr="009B329C">
        <w:rPr>
          <w:rFonts w:ascii="Times New Roman" w:eastAsia="標楷體" w:hAnsi="Times New Roman" w:cs="Times New Roman"/>
          <w:szCs w:val="24"/>
        </w:rPr>
        <w:t>1</w:t>
      </w:r>
      <w:r w:rsidRPr="009B329C">
        <w:rPr>
          <w:rFonts w:ascii="Times New Roman" w:eastAsia="標楷體" w:hAnsi="Times New Roman" w:cs="Times New Roman"/>
          <w:szCs w:val="24"/>
        </w:rPr>
        <w:t>學分課程。各系依序開課，開課學期不固定。</w:t>
      </w:r>
    </w:p>
    <w:p w:rsidR="009231EA" w:rsidRDefault="006D5FF6" w:rsidP="009231EA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4.</w:t>
      </w:r>
      <w:r w:rsidRPr="009B329C">
        <w:rPr>
          <w:rFonts w:ascii="Times New Roman" w:eastAsia="標楷體" w:hAnsi="Times New Roman" w:cs="Times New Roman"/>
          <w:szCs w:val="24"/>
        </w:rPr>
        <w:t>校外實習課程</w:t>
      </w:r>
      <w:r w:rsidRPr="009B329C">
        <w:rPr>
          <w:rFonts w:ascii="Times New Roman" w:eastAsia="標楷體" w:hAnsi="Times New Roman" w:cs="Times New Roman"/>
          <w:szCs w:val="24"/>
        </w:rPr>
        <w:t xml:space="preserve">: </w:t>
      </w:r>
      <w:r w:rsidRPr="009B329C">
        <w:rPr>
          <w:rFonts w:ascii="Times New Roman" w:eastAsia="標楷體" w:hAnsi="Times New Roman" w:cs="Times New Roman"/>
          <w:szCs w:val="24"/>
        </w:rPr>
        <w:t>「林場實習」、「林業工作實習」、「產業實習」。</w:t>
      </w:r>
    </w:p>
    <w:p w:rsidR="009231EA" w:rsidRDefault="009231EA" w:rsidP="009231EA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231EA">
        <w:rPr>
          <w:rFonts w:ascii="Times New Roman" w:eastAsia="標楷體" w:hAnsi="Times New Roman" w:cs="Times New Roman"/>
          <w:bCs/>
          <w:szCs w:val="21"/>
        </w:rPr>
        <w:t>5</w:t>
      </w:r>
      <w:r>
        <w:rPr>
          <w:rFonts w:eastAsia="標楷體" w:hAnsi="標楷體" w:hint="eastAsia"/>
          <w:bCs/>
          <w:szCs w:val="21"/>
        </w:rPr>
        <w:t>.</w:t>
      </w:r>
      <w:r w:rsidRPr="006D18A4">
        <w:rPr>
          <w:rFonts w:eastAsia="標楷體" w:hAnsi="標楷體"/>
          <w:bCs/>
          <w:szCs w:val="21"/>
        </w:rPr>
        <w:t>軍訓</w:t>
      </w:r>
      <w:r>
        <w:rPr>
          <w:rFonts w:ascii="標楷體" w:eastAsia="標楷體" w:hAnsi="標楷體" w:hint="eastAsia"/>
          <w:bCs/>
          <w:szCs w:val="21"/>
        </w:rPr>
        <w:t>：</w:t>
      </w:r>
      <w:r>
        <w:rPr>
          <w:rFonts w:eastAsia="標楷體" w:hAnsi="標楷體" w:hint="eastAsia"/>
          <w:bCs/>
          <w:szCs w:val="21"/>
        </w:rPr>
        <w:t>101-2</w:t>
      </w:r>
      <w:r>
        <w:rPr>
          <w:rFonts w:eastAsia="標楷體" w:hAnsi="標楷體" w:hint="eastAsia"/>
          <w:bCs/>
          <w:szCs w:val="21"/>
        </w:rPr>
        <w:t>更名為</w:t>
      </w:r>
      <w:r>
        <w:rPr>
          <w:rFonts w:ascii="標楷體" w:eastAsia="標楷體" w:hAnsi="標楷體" w:hint="eastAsia"/>
          <w:bCs/>
          <w:szCs w:val="21"/>
        </w:rPr>
        <w:t>「</w:t>
      </w:r>
      <w:r w:rsidRPr="006D18A4">
        <w:rPr>
          <w:rFonts w:eastAsia="標楷體" w:hAnsi="標楷體" w:hint="eastAsia"/>
          <w:bCs/>
          <w:szCs w:val="21"/>
        </w:rPr>
        <w:t>全民國防教育軍事訓練</w:t>
      </w:r>
      <w:r>
        <w:rPr>
          <w:rFonts w:ascii="標楷體" w:eastAsia="標楷體" w:hAnsi="標楷體" w:hint="eastAsia"/>
          <w:bCs/>
          <w:szCs w:val="21"/>
        </w:rPr>
        <w:t>」</w:t>
      </w:r>
      <w:r w:rsidRPr="00A30FB0">
        <w:rPr>
          <w:rFonts w:ascii="標楷體" w:eastAsia="標楷體" w:hAnsi="標楷體" w:hint="eastAsia"/>
          <w:bCs/>
          <w:szCs w:val="21"/>
        </w:rPr>
        <w:t>(永久碼:22216)。</w:t>
      </w:r>
    </w:p>
    <w:p w:rsidR="009231EA" w:rsidRPr="009231EA" w:rsidRDefault="009231EA" w:rsidP="009231EA">
      <w:pPr>
        <w:tabs>
          <w:tab w:val="left" w:pos="1276"/>
        </w:tabs>
        <w:snapToGrid w:val="0"/>
        <w:spacing w:line="300" w:lineRule="exact"/>
        <w:ind w:leftChars="425" w:left="1274" w:hangingChars="106" w:hanging="254"/>
        <w:rPr>
          <w:rFonts w:ascii="Times New Roman" w:eastAsia="標楷體" w:hAnsi="Times New Roman" w:cs="Times New Roman"/>
          <w:szCs w:val="24"/>
        </w:rPr>
      </w:pPr>
      <w:r w:rsidRPr="009231EA">
        <w:rPr>
          <w:rFonts w:ascii="Times New Roman" w:eastAsia="標楷體" w:hAnsi="Times New Roman" w:cs="Times New Roman"/>
          <w:bCs/>
          <w:szCs w:val="21"/>
        </w:rPr>
        <w:t>6</w:t>
      </w:r>
      <w:r w:rsidRPr="00A30FB0">
        <w:rPr>
          <w:rFonts w:ascii="標楷體" w:eastAsia="標楷體" w:hAnsi="標楷體" w:hint="eastAsia"/>
          <w:bCs/>
          <w:szCs w:val="21"/>
        </w:rPr>
        <w:t>.</w:t>
      </w:r>
      <w:r w:rsidRPr="00A30FB0">
        <w:rPr>
          <w:rFonts w:ascii="標楷體" w:eastAsia="標楷體" w:hAnsi="標楷體"/>
          <w:bCs/>
          <w:szCs w:val="21"/>
        </w:rPr>
        <w:t>通識</w:t>
      </w:r>
      <w:r w:rsidRPr="00A30FB0">
        <w:rPr>
          <w:rFonts w:ascii="標楷體" w:eastAsia="標楷體" w:hAnsi="標楷體" w:hint="eastAsia"/>
          <w:bCs/>
          <w:szCs w:val="21"/>
        </w:rPr>
        <w:t>選項</w:t>
      </w:r>
      <w:r w:rsidRPr="00A30FB0">
        <w:rPr>
          <w:rFonts w:ascii="標楷體" w:eastAsia="標楷體" w:hAnsi="標楷體"/>
          <w:bCs/>
          <w:szCs w:val="21"/>
        </w:rPr>
        <w:t>課程:</w:t>
      </w:r>
      <w:r w:rsidRPr="00A30FB0">
        <w:rPr>
          <w:rFonts w:ascii="標楷體" w:eastAsia="標楷體" w:hAnsi="標楷體"/>
          <w:bCs/>
          <w:szCs w:val="21"/>
        </w:rPr>
        <w:br/>
      </w:r>
      <w:r w:rsidRPr="00A30FB0">
        <w:rPr>
          <w:rFonts w:ascii="標楷體" w:eastAsia="標楷體" w:hAnsi="標楷體"/>
          <w:bCs/>
          <w:szCs w:val="21"/>
        </w:rPr>
        <w:lastRenderedPageBreak/>
        <w:t>人文學科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>01264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Pr="00A30FB0">
        <w:rPr>
          <w:rFonts w:ascii="標楷體" w:eastAsia="標楷體" w:hAnsi="標楷體" w:hint="eastAsia"/>
          <w:bCs/>
          <w:szCs w:val="21"/>
        </w:rPr>
        <w:t>2門</w:t>
      </w:r>
      <w:r w:rsidRPr="00A30FB0">
        <w:rPr>
          <w:rFonts w:ascii="標楷體" w:eastAsia="標楷體" w:hAnsi="標楷體"/>
          <w:bCs/>
          <w:szCs w:val="21"/>
        </w:rPr>
        <w:br/>
        <w:t>社會科學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>01265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="002375BB">
        <w:rPr>
          <w:rFonts w:ascii="標楷體" w:eastAsia="標楷體" w:hAnsi="標楷體" w:hint="eastAsia"/>
          <w:bCs/>
          <w:szCs w:val="21"/>
        </w:rPr>
        <w:t>3</w:t>
      </w:r>
      <w:r w:rsidRPr="00A30FB0">
        <w:rPr>
          <w:rFonts w:ascii="標楷體" w:eastAsia="標楷體" w:hAnsi="標楷體" w:hint="eastAsia"/>
          <w:bCs/>
          <w:szCs w:val="21"/>
        </w:rPr>
        <w:t>門</w:t>
      </w:r>
      <w:r w:rsidRPr="00A30FB0">
        <w:rPr>
          <w:rFonts w:ascii="標楷體" w:eastAsia="標楷體" w:hAnsi="標楷體"/>
          <w:bCs/>
          <w:szCs w:val="21"/>
        </w:rPr>
        <w:br/>
        <w:t>數理與應用科學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 xml:space="preserve"> 01267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Pr="00A30FB0">
        <w:rPr>
          <w:rFonts w:ascii="標楷體" w:eastAsia="標楷體" w:hAnsi="標楷體" w:hint="eastAsia"/>
          <w:bCs/>
          <w:szCs w:val="21"/>
        </w:rPr>
        <w:t>1門</w:t>
      </w:r>
    </w:p>
    <w:sectPr w:rsidR="009231EA" w:rsidRPr="009231EA" w:rsidSect="00447DAC">
      <w:footerReference w:type="default" r:id="rId8"/>
      <w:pgSz w:w="20639" w:h="14572" w:orient="landscape" w:code="12"/>
      <w:pgMar w:top="1134" w:right="851" w:bottom="567" w:left="85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87" w:rsidRDefault="00FF6087" w:rsidP="0040598C">
      <w:r>
        <w:separator/>
      </w:r>
    </w:p>
  </w:endnote>
  <w:endnote w:type="continuationSeparator" w:id="0">
    <w:p w:rsidR="00FF6087" w:rsidRDefault="00FF6087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3"/>
      <w:docPartObj>
        <w:docPartGallery w:val="Page Numbers (Bottom of Page)"/>
        <w:docPartUnique/>
      </w:docPartObj>
    </w:sdtPr>
    <w:sdtEndPr/>
    <w:sdtContent>
      <w:p w:rsidR="00A44099" w:rsidRDefault="009827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464" w:rsidRPr="00562464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A44099" w:rsidRDefault="00A44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87" w:rsidRDefault="00FF6087" w:rsidP="0040598C">
      <w:r>
        <w:separator/>
      </w:r>
    </w:p>
  </w:footnote>
  <w:footnote w:type="continuationSeparator" w:id="0">
    <w:p w:rsidR="00FF6087" w:rsidRDefault="00FF6087" w:rsidP="0040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19E"/>
    <w:rsid w:val="00021720"/>
    <w:rsid w:val="00035A75"/>
    <w:rsid w:val="000413BC"/>
    <w:rsid w:val="00070B59"/>
    <w:rsid w:val="00125E89"/>
    <w:rsid w:val="001401FB"/>
    <w:rsid w:val="001410E1"/>
    <w:rsid w:val="0014183C"/>
    <w:rsid w:val="0016560C"/>
    <w:rsid w:val="0019372E"/>
    <w:rsid w:val="001F11BF"/>
    <w:rsid w:val="00214784"/>
    <w:rsid w:val="0022158B"/>
    <w:rsid w:val="002375BB"/>
    <w:rsid w:val="00252651"/>
    <w:rsid w:val="00365310"/>
    <w:rsid w:val="003D2836"/>
    <w:rsid w:val="003F1609"/>
    <w:rsid w:val="0040598C"/>
    <w:rsid w:val="0044556D"/>
    <w:rsid w:val="00447DAC"/>
    <w:rsid w:val="00462E99"/>
    <w:rsid w:val="00505789"/>
    <w:rsid w:val="0052105C"/>
    <w:rsid w:val="005270E0"/>
    <w:rsid w:val="00562464"/>
    <w:rsid w:val="005E77C8"/>
    <w:rsid w:val="006C5ED2"/>
    <w:rsid w:val="006D0C1A"/>
    <w:rsid w:val="006D5FF6"/>
    <w:rsid w:val="00727F75"/>
    <w:rsid w:val="007D6CCA"/>
    <w:rsid w:val="0087578E"/>
    <w:rsid w:val="009231EA"/>
    <w:rsid w:val="0098279C"/>
    <w:rsid w:val="009B329C"/>
    <w:rsid w:val="00A44099"/>
    <w:rsid w:val="00A65E26"/>
    <w:rsid w:val="00A95767"/>
    <w:rsid w:val="00AC0A2F"/>
    <w:rsid w:val="00B05207"/>
    <w:rsid w:val="00B22D19"/>
    <w:rsid w:val="00B413CC"/>
    <w:rsid w:val="00C33F45"/>
    <w:rsid w:val="00D0551E"/>
    <w:rsid w:val="00D14E6C"/>
    <w:rsid w:val="00D70F00"/>
    <w:rsid w:val="00E75E51"/>
    <w:rsid w:val="00E955CA"/>
    <w:rsid w:val="00EA019E"/>
    <w:rsid w:val="00F33EB5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EE18-D7ED-4245-ADCA-1D28C357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教務處課務組潘淑娟</cp:lastModifiedBy>
  <cp:revision>34</cp:revision>
  <cp:lastPrinted>2014-03-07T06:18:00Z</cp:lastPrinted>
  <dcterms:created xsi:type="dcterms:W3CDTF">2013-10-19T18:25:00Z</dcterms:created>
  <dcterms:modified xsi:type="dcterms:W3CDTF">2017-03-24T06:28:00Z</dcterms:modified>
</cp:coreProperties>
</file>